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6" w:rsidRPr="00473756" w:rsidRDefault="00473756" w:rsidP="000B0A4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473756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Методичний кабінет</w:t>
      </w:r>
    </w:p>
    <w:p w:rsidR="00473756" w:rsidRPr="00473756" w:rsidRDefault="00473756" w:rsidP="000B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</w:p>
    <w:p w:rsidR="00473756" w:rsidRPr="00473756" w:rsidRDefault="00473756" w:rsidP="000B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Методична робота в закладі освіти завжди була і є фундаментом, на якому будується і через який вирішується головне його завдання – здійснення освітнього процесу. В нашому коледжі ця робота проводиться через методичний кабінет, як одного з структурних підрозділів в плані забезпечення виконання основних освітянських завдань.</w:t>
      </w:r>
    </w:p>
    <w:p w:rsidR="00473756" w:rsidRPr="00473756" w:rsidRDefault="00473756" w:rsidP="000B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Саме від визначення напрямків, правильного планування роботи методичного кабінету великою мірою залежить рівень організації освітнього процесу, підвищення кваліфікації викладачів, впровадження нових методів викладання, вивчення досвіду досвідчених викладачів.</w:t>
      </w:r>
    </w:p>
    <w:p w:rsidR="00473756" w:rsidRPr="00473756" w:rsidRDefault="00473756" w:rsidP="000B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Діяльність методичного кабінету координується з роботою педагогічної ради, циклових комісій, керівників</w:t>
      </w:r>
      <w:r w:rsidR="00AF77DF" w:rsidRPr="000B0A4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академічних груп</w:t>
      </w:r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та спрямована на покращення якості теоретичного і практичного навчання студентів, сприяння зростанню педагогічної майстерності викладачів, надання їм практичної допомоги з питань теорії педагогіки, психології, методики викладання. В даний час педагогічний колектив працює над головною методичною проблемою коледжу:</w:t>
      </w:r>
    </w:p>
    <w:p w:rsidR="000B0A49" w:rsidRPr="000B0A49" w:rsidRDefault="000B0A49" w:rsidP="000B0A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B0A4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«Формування професійних навичок та гнучких компетенцій здобувачів освіти як необхідних компонентів майбутньої професійної діяльності»</w:t>
      </w:r>
    </w:p>
    <w:p w:rsidR="000B0A49" w:rsidRPr="000B0A49" w:rsidRDefault="000B0A49" w:rsidP="000B0A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Методичний кабінет планує і координує науково-методичну роботу за такими основними напрямами: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науково-інформаційно-методичне забезпечення освітнього процесу в коледжі;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bCs/>
          <w:spacing w:val="13"/>
          <w:sz w:val="28"/>
          <w:szCs w:val="28"/>
          <w:lang w:val="uk-UA"/>
        </w:rPr>
        <w:t>надання методичних консультацій викладачам, студентам, працівникам інших закладів освіти;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w-text-content"/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Style w:val="w-text-content"/>
          <w:rFonts w:ascii="Times New Roman" w:hAnsi="Times New Roman" w:cs="Times New Roman"/>
          <w:bCs/>
          <w:spacing w:val="13"/>
          <w:sz w:val="28"/>
          <w:szCs w:val="28"/>
          <w:bdr w:val="none" w:sz="0" w:space="0" w:color="auto" w:frame="1"/>
          <w:lang w:val="uk-UA"/>
        </w:rPr>
        <w:t xml:space="preserve">розробка, апробація та впровадження освітніх технологій, інноваційних </w:t>
      </w:r>
      <w:proofErr w:type="spellStart"/>
      <w:r w:rsidRPr="000B0A49">
        <w:rPr>
          <w:rStyle w:val="w-text-content"/>
          <w:rFonts w:ascii="Times New Roman" w:hAnsi="Times New Roman" w:cs="Times New Roman"/>
          <w:bCs/>
          <w:spacing w:val="13"/>
          <w:sz w:val="28"/>
          <w:szCs w:val="28"/>
          <w:bdr w:val="none" w:sz="0" w:space="0" w:color="auto" w:frame="1"/>
          <w:lang w:val="uk-UA"/>
        </w:rPr>
        <w:t>методик</w:t>
      </w:r>
      <w:proofErr w:type="spellEnd"/>
      <w:r w:rsidRPr="000B0A49">
        <w:rPr>
          <w:rStyle w:val="w-text-content"/>
          <w:rFonts w:ascii="Times New Roman" w:hAnsi="Times New Roman" w:cs="Times New Roman"/>
          <w:bCs/>
          <w:spacing w:val="13"/>
          <w:sz w:val="28"/>
          <w:szCs w:val="28"/>
          <w:bdr w:val="none" w:sz="0" w:space="0" w:color="auto" w:frame="1"/>
          <w:lang w:val="uk-UA"/>
        </w:rPr>
        <w:t xml:space="preserve"> в освітній процес;· 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w-text-content"/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Style w:val="w-text-content"/>
          <w:rFonts w:ascii="Times New Roman" w:hAnsi="Times New Roman" w:cs="Times New Roman"/>
          <w:bCs/>
          <w:spacing w:val="13"/>
          <w:sz w:val="28"/>
          <w:szCs w:val="28"/>
          <w:bdr w:val="none" w:sz="0" w:space="0" w:color="auto" w:frame="1"/>
          <w:lang w:val="uk-UA"/>
        </w:rPr>
        <w:t>створення комплексу методичного забезпечення навчальних дисциплін;·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w-text-content"/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Style w:val="w-text-content"/>
          <w:rFonts w:ascii="Times New Roman" w:hAnsi="Times New Roman" w:cs="Times New Roman"/>
          <w:bCs/>
          <w:spacing w:val="13"/>
          <w:sz w:val="28"/>
          <w:szCs w:val="28"/>
          <w:bdr w:val="none" w:sz="0" w:space="0" w:color="auto" w:frame="1"/>
          <w:lang w:val="uk-UA"/>
        </w:rPr>
        <w:t xml:space="preserve"> розробка й впровадження в практику роботи циклових комісій методичних рекомендацій, положень щодо вдосконалення навчально-методичної роботи, професійної підготовки майбутніх фахівців;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вивчення, узагальнення і впровадження педагогічного досвіду кращих викладачів;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накопичення і систематизація методичних матеріалів педагогічного колективу;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надання інформаційно-методичної допомоги викладачам;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спрямування і координація роботи циклових комісій;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сприяння розвитку творчого потенціалу кожного викладача, створення організаційних умов для безперервного фахового підвищення кваліфікації викладачів;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допомога у підготовці викладачів до атестації;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організація виставок навчально-методичних матеріалів;</w:t>
      </w:r>
    </w:p>
    <w:p w:rsidR="000B0A49" w:rsidRPr="000B0A49" w:rsidRDefault="000B0A49" w:rsidP="000B0A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lastRenderedPageBreak/>
        <w:t>активізація творчого потенціалу педагогічного колективу;</w:t>
      </w:r>
    </w:p>
    <w:p w:rsidR="000B0A49" w:rsidRPr="000B0A49" w:rsidRDefault="000B0A49" w:rsidP="000B0A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формування здатності вчасно реагувати на зміни у системі освіти та запити суспільства щодо якості підготовки фахових молодших бакалаврів;</w:t>
      </w:r>
    </w:p>
    <w:p w:rsidR="000B0A49" w:rsidRPr="000B0A49" w:rsidRDefault="000B0A49" w:rsidP="000B0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iCs/>
          <w:sz w:val="28"/>
          <w:szCs w:val="28"/>
          <w:lang w:val="uk-UA" w:eastAsia="uk-UA"/>
        </w:rPr>
        <w:t>організація та проведення: конференцій; педагогічних читань; методичних семінарів; школи молодого викладача.</w:t>
      </w: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Основними цілями навчально-методичної роботи в коледжі є:</w:t>
      </w: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 w:eastAsia="uk-UA"/>
        </w:rPr>
        <w:t>1) створення належних умов для роботи з педагогічними кадрами, забезпечення аналітичного підходу до цього процесу, максимальна реалізація викладачами головного – активної навчально-виховної функції;</w:t>
      </w: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 w:eastAsia="uk-UA"/>
        </w:rPr>
        <w:t>2) координація і розвиток в оптимальному режимі всіх форм методичної роботи (масових, групових, індивідуальних), вдосконалення управління нею, особливо одержання зворотної інформації про її результативність;</w:t>
      </w: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 w:eastAsia="uk-UA"/>
        </w:rPr>
        <w:t>3) ефективне впровадження сучасних досягнень педагогічної науки і кращого педагогічного досвіду в практику освітнього процесу;</w:t>
      </w: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 w:eastAsia="uk-UA"/>
        </w:rPr>
        <w:t>4) систематизація та упорядкування інформаційного потоку із професійних, галузевих, педагогічно-психологічних сфер знань;</w:t>
      </w:r>
    </w:p>
    <w:p w:rsidR="000B0A49" w:rsidRPr="000B0A49" w:rsidRDefault="000B0A49" w:rsidP="000B0A4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 w:eastAsia="uk-UA"/>
        </w:rPr>
        <w:t>5) розробка і удосконалення інноваційних технологій навчання в тому числі пакетів прикладних комп`ютерних програм, електронних версій методичного забезпечення навчальних дисциплін.</w:t>
      </w:r>
    </w:p>
    <w:p w:rsidR="000B0A49" w:rsidRPr="000B0A49" w:rsidRDefault="000B0A49" w:rsidP="000B0A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напрямки роботи кабінету</w:t>
      </w:r>
    </w:p>
    <w:p w:rsidR="000B0A49" w:rsidRPr="000B0A49" w:rsidRDefault="000B0A49" w:rsidP="000B0A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Визначення основних напрямків методичної роботи коледжу на навчальний рік.</w:t>
      </w:r>
    </w:p>
    <w:p w:rsidR="000B0A49" w:rsidRPr="000B0A49" w:rsidRDefault="000B0A49" w:rsidP="000B0A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color w:val="333333"/>
          <w:sz w:val="28"/>
          <w:szCs w:val="28"/>
          <w:lang w:val="uk-UA"/>
        </w:rPr>
        <w:t>Впровадження методичних розробок у навчально-виховний процес та сприяння у видавничій роботі.</w:t>
      </w:r>
    </w:p>
    <w:p w:rsidR="000B0A49" w:rsidRPr="000B0A49" w:rsidRDefault="000B0A49" w:rsidP="000B0A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color w:val="333333"/>
          <w:sz w:val="28"/>
          <w:szCs w:val="28"/>
          <w:lang w:val="uk-UA"/>
        </w:rPr>
        <w:t>Оцінка результатів методичної роботи педагогічних та науково-педагогічних працівників коледжу.</w:t>
      </w:r>
    </w:p>
    <w:p w:rsidR="000B0A49" w:rsidRPr="000B0A49" w:rsidRDefault="000B0A49" w:rsidP="000B0A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color w:val="333333"/>
          <w:sz w:val="28"/>
          <w:szCs w:val="28"/>
          <w:lang w:val="uk-UA"/>
        </w:rPr>
        <w:t>Сприяння впровадженню інноваційних технологій в навчально-виховний процес та сприяння у створенні і розвитку інформаційно-пошукових систем на методичні документи.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Організація узагальнення і популяризації педагогічного досвіду викладачів.</w:t>
      </w:r>
      <w:r w:rsidRPr="000B0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Надання методичної допомоги викладачам.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color w:val="333333"/>
          <w:sz w:val="28"/>
          <w:szCs w:val="28"/>
          <w:lang w:val="uk-UA"/>
        </w:rPr>
        <w:t>Сприяння в організації та проведенні педагогічних семінарів з психолого-педагогічних питань та питань методики викладання дисциплін.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Удосконалення матеріально – технічної бази кабінетів, поповнення кабінетів навчально – методичними посібниками, методичними розробками та іншими методичними матеріалами.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Відвідування занять викладачів з метою надання методичної допомоги та вивчення досвіду роботи.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Організація і контроль за науково-методичною діяльністю викладачів.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Організація і контроль за виконанням графіка відкритих занять, виконання методичних розробок.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плану-графіка підвищення кваліфікації педагогічних кадрів.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Надання методичної допомоги викладачам під час атестації.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 xml:space="preserve">Вивчення творчої діяльності викладачів під час атестації. 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Участь у підготовці проведення атестації навчально-педагогічних працівників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Контроль за веденням навчально-методичної документації.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Контроль за діяльністю циклових комісій.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Ефективне впровадження сучасних досягнень педагогічної науки і кращого педагогічного досвіду в практику навчально-виховного процесу.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Систематизація та упорядкування інформаційного потоку із урядових рішень, рекомендацій органів освіти, професійних, галузевих, педагогічно-психологічних сфер знань.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Вивчення та аналіз навчально-програмної документації, внесення необхідних змін та доповнень.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Ознайомлення педагогічних працівників з новинками наукової, методичної, педагогічної літератури, наочними посібниками, технічними засобами навчання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Надання допомоги педагогічним працівникам в розробці навчальних програм та іншої плануючої документації.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Надання допомоги в організації дистанційного навчання в умовах карантину.</w:t>
      </w:r>
    </w:p>
    <w:p w:rsidR="000B0A49" w:rsidRPr="000B0A49" w:rsidRDefault="000B0A49" w:rsidP="000B0A4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Надання допомоги у створені навчального контенту для змішаної форми навчання.</w:t>
      </w:r>
    </w:p>
    <w:p w:rsidR="000B0A49" w:rsidRPr="000B0A49" w:rsidRDefault="000B0A49" w:rsidP="000B0A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0A49" w:rsidRPr="000B0A49" w:rsidRDefault="000B0A49" w:rsidP="000B0A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b/>
          <w:sz w:val="28"/>
          <w:szCs w:val="28"/>
          <w:lang w:val="uk-UA"/>
        </w:rPr>
        <w:t>Методичні проблеми циклових комісій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654"/>
      </w:tblGrid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Циклова комісія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Методична проблема</w:t>
            </w:r>
          </w:p>
        </w:tc>
      </w:tr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Загальноосвітньої підготовки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Soft</w:t>
            </w:r>
            <w:proofErr w:type="spellEnd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</w:t>
            </w:r>
            <w:proofErr w:type="spellStart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Hard</w:t>
            </w:r>
            <w:proofErr w:type="spellEnd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skills</w:t>
            </w:r>
            <w:proofErr w:type="spellEnd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здобувачів освіти шляхом активізації мотиваційної складової освітнього процесу</w:t>
            </w:r>
          </w:p>
        </w:tc>
      </w:tr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Правознавчих  дисциплін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pStyle w:val="a5"/>
              <w:ind w:left="0" w:firstLine="709"/>
              <w:rPr>
                <w:rFonts w:ascii="Times New Roman" w:hAnsi="Times New Roman" w:cs="Times New Roman"/>
                <w:lang w:val="uk-UA"/>
              </w:rPr>
            </w:pPr>
            <w:r w:rsidRPr="000B0A49">
              <w:rPr>
                <w:rFonts w:ascii="Times New Roman" w:hAnsi="Times New Roman" w:cs="Times New Roman"/>
                <w:iCs/>
                <w:lang w:val="uk-UA"/>
              </w:rPr>
              <w:t>Формування цілісного світогляду правника засобами сучасних педагогічних технологій»</w:t>
            </w:r>
          </w:p>
        </w:tc>
      </w:tr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Менеджменту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pStyle w:val="a5"/>
              <w:ind w:left="0" w:firstLine="709"/>
              <w:rPr>
                <w:rFonts w:ascii="Times New Roman" w:hAnsi="Times New Roman" w:cs="Times New Roman"/>
                <w:lang w:val="uk-UA"/>
              </w:rPr>
            </w:pPr>
            <w:r w:rsidRPr="000B0A49">
              <w:rPr>
                <w:rFonts w:ascii="Times New Roman" w:hAnsi="Times New Roman" w:cs="Times New Roman"/>
                <w:bCs/>
                <w:lang w:val="uk-UA"/>
              </w:rPr>
              <w:t xml:space="preserve">Формування фахових </w:t>
            </w:r>
            <w:proofErr w:type="spellStart"/>
            <w:r w:rsidRPr="000B0A49">
              <w:rPr>
                <w:rFonts w:ascii="Times New Roman" w:hAnsi="Times New Roman" w:cs="Times New Roman"/>
                <w:bCs/>
                <w:lang w:val="uk-UA"/>
              </w:rPr>
              <w:t>компетентностей</w:t>
            </w:r>
            <w:proofErr w:type="spellEnd"/>
            <w:r w:rsidRPr="000B0A49">
              <w:rPr>
                <w:rFonts w:ascii="Times New Roman" w:hAnsi="Times New Roman" w:cs="Times New Roman"/>
                <w:bCs/>
                <w:lang w:val="uk-UA"/>
              </w:rPr>
              <w:t xml:space="preserve"> студентів шляхом удосконалення освітнього процесу в умовах воєнного часу</w:t>
            </w:r>
          </w:p>
        </w:tc>
      </w:tr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Інженерії програмного забезпечення та математики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м’яких та твердих навичок у майбутніх фахових молодших бакалаврів в умовах цифрової трансформації суспільства</w:t>
            </w:r>
          </w:p>
        </w:tc>
      </w:tr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Фінансів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pStyle w:val="a3"/>
              <w:widowControl w:val="0"/>
              <w:spacing w:before="0" w:beforeAutospacing="0" w:after="0" w:afterAutospacing="0"/>
              <w:ind w:firstLine="709"/>
              <w:jc w:val="both"/>
            </w:pPr>
            <w:r w:rsidRPr="000B0A49">
              <w:rPr>
                <w:rStyle w:val="a6"/>
                <w:b w:val="0"/>
              </w:rPr>
              <w:t xml:space="preserve">«Розвиток </w:t>
            </w:r>
            <w:proofErr w:type="spellStart"/>
            <w:r w:rsidRPr="000B0A49">
              <w:rPr>
                <w:rStyle w:val="a6"/>
                <w:b w:val="0"/>
              </w:rPr>
              <w:t>soft</w:t>
            </w:r>
            <w:proofErr w:type="spellEnd"/>
            <w:r w:rsidRPr="000B0A49">
              <w:rPr>
                <w:rStyle w:val="a6"/>
                <w:b w:val="0"/>
              </w:rPr>
              <w:t xml:space="preserve"> </w:t>
            </w:r>
            <w:proofErr w:type="spellStart"/>
            <w:r w:rsidRPr="000B0A49">
              <w:rPr>
                <w:rStyle w:val="a6"/>
                <w:b w:val="0"/>
              </w:rPr>
              <w:t>skills</w:t>
            </w:r>
            <w:proofErr w:type="spellEnd"/>
            <w:r w:rsidRPr="000B0A49">
              <w:rPr>
                <w:rStyle w:val="a6"/>
                <w:b w:val="0"/>
              </w:rPr>
              <w:t xml:space="preserve"> у підготовці фінансових фахівців для регіонального ринку праці»</w:t>
            </w:r>
            <w:r w:rsidRPr="000B0A49">
              <w:t>.</w:t>
            </w:r>
          </w:p>
        </w:tc>
      </w:tr>
      <w:tr w:rsidR="000B0A49" w:rsidRPr="000B0A4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ресторанної справи та харчових технологій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49" w:rsidRPr="000B0A49" w:rsidRDefault="000B0A49" w:rsidP="000B0A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Інтегроване формування жорстких та м’яких навичок у студентів для забезпечення їх конкурентоспроможності на ринку праці</w:t>
            </w:r>
          </w:p>
        </w:tc>
      </w:tr>
    </w:tbl>
    <w:p w:rsidR="000B0A49" w:rsidRPr="000B0A49" w:rsidRDefault="000B0A49" w:rsidP="000B0A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методичної роботи:</w:t>
      </w:r>
    </w:p>
    <w:p w:rsidR="000B0A49" w:rsidRPr="000B0A49" w:rsidRDefault="000B0A49" w:rsidP="000B0A4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Стосовно окремого викладача</w:t>
      </w:r>
      <w:r w:rsidRPr="000B0A49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підтримка педагога в його соціалізації, розвитку особистісного професійного потенціалу, оновленні професійного досвіду, самоактуалізації;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створення умов для збагачення загальної і педагогічної культури;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створення творчого середовища саморозвитку педагога;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задоволення особистісних потреб в оновленні знань, інтелектуальному розвитку;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</w:t>
      </w:r>
      <w:proofErr w:type="spellStart"/>
      <w:r w:rsidRPr="000B0A49">
        <w:rPr>
          <w:rFonts w:ascii="Times New Roman" w:hAnsi="Times New Roman" w:cs="Times New Roman"/>
          <w:sz w:val="28"/>
          <w:szCs w:val="28"/>
          <w:lang w:val="uk-UA"/>
        </w:rPr>
        <w:t>самоудосконалення</w:t>
      </w:r>
      <w:proofErr w:type="spellEnd"/>
      <w:r w:rsidRPr="000B0A49">
        <w:rPr>
          <w:rFonts w:ascii="Times New Roman" w:hAnsi="Times New Roman" w:cs="Times New Roman"/>
          <w:sz w:val="28"/>
          <w:szCs w:val="28"/>
          <w:lang w:val="uk-UA"/>
        </w:rPr>
        <w:t xml:space="preserve"> і саморозвитку особистісних якостей педагога (доброти, педагогічного такту), ціннісних орієнтацій тощо;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розвиток сучасного стилю педагогічного мислення, педагогічної техніки, професійної майстерності;</w:t>
      </w:r>
    </w:p>
    <w:p w:rsidR="000B0A49" w:rsidRPr="000B0A49" w:rsidRDefault="000B0A49" w:rsidP="000B0A49">
      <w:pPr>
        <w:numPr>
          <w:ilvl w:val="0"/>
          <w:numId w:val="5"/>
        </w:numPr>
        <w:tabs>
          <w:tab w:val="left" w:pos="-2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розвиток умінь емоційно-вольової саморегуляції.</w:t>
      </w:r>
    </w:p>
    <w:p w:rsidR="000B0A49" w:rsidRPr="000B0A49" w:rsidRDefault="000B0A49" w:rsidP="000B0A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Стосовно обов’язків викладача в колективі: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консолідація, зміцнення педколективу як колективу однодумців, створення педагогічного ансамблю закладу;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вироблення єдиного кредо, позицій, загальних ритуалів, традицій;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організація діагностики і самодіагностики реальних навчальних можливостей студентів,  колективів, професійних потреб, можливостей і запитів викладачів;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контроль і аналіз навчально-виховного процесу, його результативності;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виявлення, узагальнення і поширення кращого досвіду, обмін цінними методичними знахідками;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стимулювання колективної творчості та ініціативи членів педколективу;</w:t>
      </w:r>
    </w:p>
    <w:p w:rsidR="000B0A49" w:rsidRPr="000B0A49" w:rsidRDefault="000B0A49" w:rsidP="000B0A49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залучення членів педколективу до науково-експериментальної роботи;</w:t>
      </w:r>
    </w:p>
    <w:p w:rsidR="000B0A49" w:rsidRPr="000B0A49" w:rsidRDefault="000B0A49" w:rsidP="00C92354">
      <w:pPr>
        <w:numPr>
          <w:ilvl w:val="0"/>
          <w:numId w:val="7"/>
        </w:numPr>
        <w:tabs>
          <w:tab w:val="left" w:pos="-22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B0A49">
        <w:rPr>
          <w:rFonts w:ascii="Times New Roman" w:hAnsi="Times New Roman" w:cs="Times New Roman"/>
          <w:sz w:val="28"/>
          <w:szCs w:val="28"/>
          <w:lang w:val="uk-UA"/>
        </w:rPr>
        <w:t>творче осмислення соціального замовлення, нових нормативних актів і документів, доведення їх до свідомості кожного педагога.</w:t>
      </w:r>
      <w:r w:rsidRPr="000B0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3756" w:rsidRPr="00473756" w:rsidRDefault="00473756" w:rsidP="000B0A49">
      <w:pPr>
        <w:tabs>
          <w:tab w:val="left" w:pos="-2268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bookmarkStart w:id="0" w:name="_GoBack"/>
      <w:bookmarkEnd w:id="0"/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Кабінетом надається систематична методична і організаційна допомога в складанні і розробці документації коледжу: циклових комісій, кабінетів, гуртків, індивідуальних робочих планів викладачів, розробці і підготовці питань до засідань педагогічних рад, в проведенні відкритих занять та заходів, в підготовці матеріалів на науково-практичні конференції студентів та викладачів, в підготовці методичних напрацювань викладачів для використання їх в коледжі, та для видання через НМЦ «</w:t>
      </w:r>
      <w:proofErr w:type="spellStart"/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Укоопосвіта</w:t>
      </w:r>
      <w:proofErr w:type="spellEnd"/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», забезпечується розробка </w:t>
      </w:r>
      <w:proofErr w:type="spellStart"/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загальноколеджевих</w:t>
      </w:r>
      <w:proofErr w:type="spellEnd"/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заходів по підвищенню ефективності освітнього процесу, систематична розробка і підготовка інформаційних матеріалів про діяльність коледжу, оформлення атестаційних матеріалів викладачів тощо.</w:t>
      </w:r>
    </w:p>
    <w:p w:rsidR="00473756" w:rsidRPr="00473756" w:rsidRDefault="00473756" w:rsidP="000B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47375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Значне місце в роботі методичного кабінету відводиться заходам щодо вдосконалення фахового рівня та підвищення педагогічної майстерності викладачів коледжу взагалі і викладача-початківця зокрема. З цією метою в коледжі функціонує, постійно діючий методичний семінар, забезпечується участь в проведенні і роботі обласних методичних об’єднань з ряду дисциплін.</w:t>
      </w:r>
    </w:p>
    <w:sectPr w:rsidR="00473756" w:rsidRPr="0047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3293"/>
    <w:multiLevelType w:val="hybridMultilevel"/>
    <w:tmpl w:val="EC5E70C2"/>
    <w:lvl w:ilvl="0" w:tplc="46A2269E">
      <w:start w:val="1"/>
      <w:numFmt w:val="decimal"/>
      <w:lvlText w:val="%1."/>
      <w:lvlJc w:val="left"/>
      <w:pPr>
        <w:ind w:left="66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EDD5B5E"/>
    <w:multiLevelType w:val="multilevel"/>
    <w:tmpl w:val="EC9A5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7FD0"/>
    <w:multiLevelType w:val="singleLevel"/>
    <w:tmpl w:val="9B42A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5F395E"/>
    <w:multiLevelType w:val="singleLevel"/>
    <w:tmpl w:val="9B42A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7F3018"/>
    <w:multiLevelType w:val="hybridMultilevel"/>
    <w:tmpl w:val="7306303A"/>
    <w:lvl w:ilvl="0" w:tplc="D8E8E38E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A0804"/>
    <w:multiLevelType w:val="multilevel"/>
    <w:tmpl w:val="8268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222DC"/>
    <w:multiLevelType w:val="multilevel"/>
    <w:tmpl w:val="F724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6"/>
    <w:rsid w:val="000B0A49"/>
    <w:rsid w:val="00473756"/>
    <w:rsid w:val="00AF77DF"/>
    <w:rsid w:val="00D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1C57-FFCF-4442-B422-86125A9F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737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7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37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justify">
    <w:name w:val="text-justify"/>
    <w:basedOn w:val="a"/>
    <w:rsid w:val="0047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а Знак"/>
    <w:link w:val="a5"/>
    <w:uiPriority w:val="34"/>
    <w:locked/>
    <w:rsid w:val="000B0A49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0B0A4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w-text-content">
    <w:name w:val="w-text-content"/>
    <w:rsid w:val="000B0A49"/>
  </w:style>
  <w:style w:type="character" w:styleId="a6">
    <w:name w:val="Strong"/>
    <w:basedOn w:val="a0"/>
    <w:uiPriority w:val="22"/>
    <w:qFormat/>
    <w:rsid w:val="000B0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2026-05-21T09:29:00Z</dcterms:created>
  <dcterms:modified xsi:type="dcterms:W3CDTF">2026-05-21T09:37:00Z</dcterms:modified>
</cp:coreProperties>
</file>