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7F8B" w:rsidRPr="001633A1" w:rsidRDefault="00FD7F8B" w:rsidP="00FD7F8B">
      <w:pPr>
        <w:jc w:val="center"/>
        <w:rPr>
          <w:rFonts w:ascii="Arial Black" w:hAnsi="Arial Black"/>
          <w:lang w:val="uk-UA"/>
        </w:rPr>
      </w:pPr>
      <w:r w:rsidRPr="001633A1">
        <w:rPr>
          <w:rFonts w:ascii="Arial Black" w:hAnsi="Arial Black"/>
          <w:lang w:val="uk-UA"/>
        </w:rPr>
        <w:t>Підприємства-партнери</w:t>
      </w:r>
    </w:p>
    <w:p w:rsidR="00FD7F8B" w:rsidRPr="001633A1" w:rsidRDefault="00FD7F8B" w:rsidP="00FD7F8B">
      <w:pPr>
        <w:jc w:val="center"/>
        <w:rPr>
          <w:rFonts w:ascii="Arial Black" w:hAnsi="Arial Black"/>
          <w:lang w:val="uk-UA"/>
        </w:rPr>
      </w:pPr>
      <w:r w:rsidRPr="001633A1">
        <w:rPr>
          <w:rFonts w:ascii="Arial Black" w:hAnsi="Arial Black"/>
          <w:lang w:val="uk-UA"/>
        </w:rPr>
        <w:t>для проходження технологічної практики студентами</w:t>
      </w:r>
    </w:p>
    <w:p w:rsidR="00FD7F8B" w:rsidRPr="001633A1" w:rsidRDefault="00FD7F8B" w:rsidP="00FD7F8B">
      <w:pPr>
        <w:jc w:val="center"/>
        <w:rPr>
          <w:rFonts w:ascii="Arial Black" w:hAnsi="Arial Black"/>
          <w:lang w:val="uk-UA"/>
        </w:rPr>
      </w:pPr>
      <w:r w:rsidRPr="001633A1">
        <w:rPr>
          <w:rFonts w:ascii="Arial Black" w:hAnsi="Arial Black"/>
          <w:lang w:val="uk-UA"/>
        </w:rPr>
        <w:t>Житомирського кооперативного фахового коледжу бізнесу і права</w:t>
      </w:r>
    </w:p>
    <w:p w:rsidR="00FD7F8B" w:rsidRPr="001633A1" w:rsidRDefault="00FD7F8B" w:rsidP="00FD7F8B">
      <w:pPr>
        <w:jc w:val="center"/>
        <w:rPr>
          <w:rFonts w:ascii="Arial Black" w:hAnsi="Arial Black"/>
          <w:lang w:val="uk-UA"/>
        </w:rPr>
      </w:pPr>
      <w:r w:rsidRPr="001633A1">
        <w:rPr>
          <w:rFonts w:ascii="Arial Black" w:hAnsi="Arial Black"/>
          <w:lang w:val="uk-UA"/>
        </w:rPr>
        <w:t>D2 Фінанси, банківська справа, страхування та фондовий ринок</w:t>
      </w:r>
    </w:p>
    <w:p w:rsidR="00FD7F8B" w:rsidRPr="001633A1" w:rsidRDefault="00FD7F8B" w:rsidP="00FD7F8B">
      <w:pPr>
        <w:jc w:val="center"/>
        <w:rPr>
          <w:rFonts w:ascii="Arial Black" w:hAnsi="Arial Black"/>
          <w:lang w:val="uk-UA"/>
        </w:rPr>
      </w:pPr>
      <w:r w:rsidRPr="001633A1">
        <w:rPr>
          <w:rFonts w:ascii="Arial Black" w:hAnsi="Arial Black"/>
          <w:lang w:val="uk-UA"/>
        </w:rPr>
        <w:t>(Освітньо-професійна програма – ІТ-фінанси)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3126"/>
        <w:gridCol w:w="6797"/>
      </w:tblGrid>
      <w:tr w:rsidR="001633A1" w:rsidRPr="001633A1" w:rsidTr="00F56D89">
        <w:tc>
          <w:tcPr>
            <w:tcW w:w="2836" w:type="dxa"/>
          </w:tcPr>
          <w:p w:rsidR="00FD7F8B" w:rsidRPr="001633A1" w:rsidRDefault="00F56D89" w:rsidP="00FD7F8B">
            <w:pPr>
              <w:jc w:val="center"/>
              <w:rPr>
                <w:rFonts w:ascii="Arial Black" w:hAnsi="Arial Black"/>
                <w:lang w:val="uk-UA"/>
              </w:rPr>
            </w:pPr>
            <w:r w:rsidRPr="001633A1">
              <w:rPr>
                <w:rFonts w:ascii="Arial Black" w:hAnsi="Arial Black"/>
                <w:lang w:val="uk-UA"/>
              </w:rPr>
              <w:t>Підприємство</w:t>
            </w:r>
          </w:p>
        </w:tc>
        <w:tc>
          <w:tcPr>
            <w:tcW w:w="7087" w:type="dxa"/>
          </w:tcPr>
          <w:p w:rsidR="00FD7F8B" w:rsidRPr="001633A1" w:rsidRDefault="00F56D89" w:rsidP="00FD7F8B">
            <w:pPr>
              <w:jc w:val="center"/>
              <w:rPr>
                <w:rFonts w:ascii="Arial Black" w:hAnsi="Arial Black"/>
                <w:lang w:val="uk-UA"/>
              </w:rPr>
            </w:pPr>
            <w:r w:rsidRPr="001633A1">
              <w:rPr>
                <w:rFonts w:ascii="Arial Black" w:hAnsi="Arial Black"/>
                <w:lang w:val="uk-UA"/>
              </w:rPr>
              <w:t xml:space="preserve">Контактна інформація </w:t>
            </w:r>
          </w:p>
        </w:tc>
      </w:tr>
      <w:tr w:rsidR="001633A1" w:rsidRPr="001633A1" w:rsidTr="00F56D89">
        <w:tc>
          <w:tcPr>
            <w:tcW w:w="2836" w:type="dxa"/>
          </w:tcPr>
          <w:p w:rsidR="001633A1" w:rsidRPr="001633A1" w:rsidRDefault="001633A1" w:rsidP="00FD7F8B">
            <w:pPr>
              <w:jc w:val="center"/>
              <w:rPr>
                <w:rFonts w:ascii="Arial Black" w:hAnsi="Arial Black"/>
                <w:lang w:val="uk-UA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219200" cy="8477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1633A1" w:rsidRDefault="001633A1" w:rsidP="001633A1">
            <w:pPr>
              <w:shd w:val="clear" w:color="auto" w:fill="FFFFFF"/>
              <w:spacing w:after="30"/>
              <w:rPr>
                <w:rFonts w:ascii="Helvetica" w:eastAsia="Times New Roman" w:hAnsi="Helvetica" w:cs="Helvetica"/>
                <w:lang w:val="uk-UA" w:eastAsia="ru-RU"/>
              </w:rPr>
            </w:pPr>
            <w:r w:rsidRPr="001633A1">
              <w:rPr>
                <w:rFonts w:ascii="Arial Black" w:eastAsia="Times New Roman" w:hAnsi="Arial Black" w:cs="Helvetica"/>
                <w:lang w:val="uk-UA" w:eastAsia="ru-RU"/>
              </w:rPr>
              <w:t>Юридична назва:</w:t>
            </w:r>
            <w:r w:rsidRPr="001633A1">
              <w:rPr>
                <w:rFonts w:ascii="Helvetica" w:eastAsia="Times New Roman" w:hAnsi="Helvetica" w:cs="Helvetica"/>
                <w:lang w:val="uk-UA" w:eastAsia="ru-RU"/>
              </w:rPr>
              <w:t xml:space="preserve"> </w:t>
            </w:r>
          </w:p>
          <w:p w:rsidR="001633A1" w:rsidRDefault="001633A1" w:rsidP="001633A1">
            <w:pPr>
              <w:shd w:val="clear" w:color="auto" w:fill="FFFFFF"/>
              <w:spacing w:after="30"/>
              <w:rPr>
                <w:rFonts w:ascii="Arial" w:hAnsi="Arial" w:cs="Arial"/>
                <w:lang w:val="uk-UA"/>
              </w:rPr>
            </w:pPr>
            <w:r w:rsidRPr="001633A1">
              <w:rPr>
                <w:rFonts w:ascii="Arial" w:hAnsi="Arial" w:cs="Arial"/>
                <w:lang w:val="uk-UA"/>
              </w:rPr>
              <w:t>Житомирська обласна спілка споживчих товариств</w:t>
            </w:r>
          </w:p>
          <w:p w:rsidR="001633A1" w:rsidRPr="00F355AF" w:rsidRDefault="001633A1" w:rsidP="001633A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lang w:val="uk-UA" w:eastAsia="ru-RU"/>
              </w:rPr>
            </w:pPr>
            <w:r w:rsidRPr="00F355AF">
              <w:rPr>
                <w:rFonts w:ascii="Arial" w:eastAsia="Times New Roman" w:hAnsi="Arial" w:cs="Arial"/>
                <w:b/>
                <w:bCs/>
                <w:lang w:val="uk-UA" w:eastAsia="ru-RU"/>
              </w:rPr>
              <w:t>Адреса:</w:t>
            </w:r>
            <w:r w:rsidRPr="001633A1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 </w:t>
            </w:r>
            <w:r w:rsidRPr="001633A1">
              <w:rPr>
                <w:rFonts w:ascii="Arial" w:eastAsia="Times New Roman" w:hAnsi="Arial" w:cs="Arial"/>
                <w:lang w:val="uk-UA" w:eastAsia="ru-RU"/>
              </w:rPr>
              <w:t>10014,</w:t>
            </w:r>
            <w:r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 </w:t>
            </w:r>
            <w:proofErr w:type="spellStart"/>
            <w:r w:rsidRPr="001633A1">
              <w:rPr>
                <w:rFonts w:ascii="Arial" w:eastAsia="Times New Roman" w:hAnsi="Arial" w:cs="Arial"/>
                <w:lang w:val="uk-UA" w:eastAsia="ru-RU"/>
              </w:rPr>
              <w:t>м.</w:t>
            </w:r>
            <w:r w:rsidRPr="00F355AF">
              <w:rPr>
                <w:rFonts w:ascii="Arial" w:eastAsia="Times New Roman" w:hAnsi="Arial" w:cs="Arial"/>
                <w:lang w:val="uk-UA" w:eastAsia="ru-RU"/>
              </w:rPr>
              <w:t>Житомир</w:t>
            </w:r>
            <w:proofErr w:type="spellEnd"/>
            <w:r w:rsidRPr="00F355AF">
              <w:rPr>
                <w:rFonts w:ascii="Arial" w:eastAsia="Times New Roman" w:hAnsi="Arial" w:cs="Arial"/>
                <w:lang w:val="uk-UA" w:eastAsia="ru-RU"/>
              </w:rPr>
              <w:t xml:space="preserve">, вул. </w:t>
            </w:r>
            <w:proofErr w:type="spellStart"/>
            <w:r>
              <w:rPr>
                <w:rFonts w:ascii="Arial" w:eastAsia="Times New Roman" w:hAnsi="Arial" w:cs="Arial"/>
                <w:lang w:val="uk-UA" w:eastAsia="ru-RU"/>
              </w:rPr>
              <w:t>В.Бердичівська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, 13</w:t>
            </w:r>
          </w:p>
          <w:p w:rsidR="001633A1" w:rsidRPr="001633A1" w:rsidRDefault="001633A1" w:rsidP="001633A1">
            <w:pPr>
              <w:shd w:val="clear" w:color="auto" w:fill="FFFFFF"/>
              <w:spacing w:after="30"/>
              <w:rPr>
                <w:rFonts w:ascii="Arial Black" w:hAnsi="Arial Black"/>
                <w:lang w:val="uk-UA"/>
              </w:rPr>
            </w:pPr>
            <w:r w:rsidRPr="001633A1">
              <w:rPr>
                <w:rFonts w:ascii="Arial Black" w:eastAsia="Times New Roman" w:hAnsi="Arial Black" w:cs="Times New Roman"/>
                <w:lang w:val="uk-UA" w:eastAsia="ru-RU"/>
              </w:rPr>
              <w:t>Офіційний сайт:</w:t>
            </w:r>
            <w:r w:rsidRPr="001633A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1633A1">
              <w:rPr>
                <w:rFonts w:ascii="Arial" w:hAnsi="Arial" w:cs="Arial"/>
                <w:lang w:val="uk-UA"/>
              </w:rPr>
              <w:t>ztcoop.com.ua</w:t>
            </w:r>
          </w:p>
        </w:tc>
      </w:tr>
      <w:tr w:rsidR="001633A1" w:rsidRPr="001633A1" w:rsidTr="00F56D89">
        <w:tc>
          <w:tcPr>
            <w:tcW w:w="2836" w:type="dxa"/>
          </w:tcPr>
          <w:p w:rsidR="001633A1" w:rsidRDefault="001633A1" w:rsidP="00FD7F8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623AA9" wp14:editId="69711546">
                  <wp:extent cx="1845840" cy="523875"/>
                  <wp:effectExtent l="0" t="0" r="2540" b="0"/>
                  <wp:docPr id="3" name="Рисунок 3" descr="Спілка споживчих товариств Житомирської облас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пілка споживчих товариств Житомирської облас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168" cy="53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1633A1" w:rsidRDefault="001633A1" w:rsidP="001633A1">
            <w:pPr>
              <w:shd w:val="clear" w:color="auto" w:fill="FFFFFF"/>
              <w:spacing w:after="30"/>
              <w:rPr>
                <w:rFonts w:ascii="Helvetica" w:eastAsia="Times New Roman" w:hAnsi="Helvetica" w:cs="Helvetica"/>
                <w:lang w:val="uk-UA" w:eastAsia="ru-RU"/>
              </w:rPr>
            </w:pPr>
            <w:r w:rsidRPr="001633A1">
              <w:rPr>
                <w:rFonts w:ascii="Arial Black" w:eastAsia="Times New Roman" w:hAnsi="Arial Black" w:cs="Helvetica"/>
                <w:lang w:val="uk-UA" w:eastAsia="ru-RU"/>
              </w:rPr>
              <w:t>Юридична назва:</w:t>
            </w:r>
            <w:r w:rsidRPr="001633A1">
              <w:rPr>
                <w:rFonts w:ascii="Helvetica" w:eastAsia="Times New Roman" w:hAnsi="Helvetica" w:cs="Helvetica"/>
                <w:lang w:val="uk-UA" w:eastAsia="ru-RU"/>
              </w:rPr>
              <w:t xml:space="preserve"> </w:t>
            </w:r>
          </w:p>
          <w:p w:rsidR="001633A1" w:rsidRDefault="001633A1" w:rsidP="001633A1">
            <w:pPr>
              <w:shd w:val="clear" w:color="auto" w:fill="FFFFFF"/>
              <w:spacing w:after="30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Спілка споживчих товариств «С</w:t>
            </w:r>
            <w:r w:rsidRPr="001633A1">
              <w:rPr>
                <w:rFonts w:ascii="Arial" w:hAnsi="Arial" w:cs="Arial"/>
                <w:lang w:val="uk-UA"/>
              </w:rPr>
              <w:t>пілка споживчих товариств</w:t>
            </w:r>
            <w:r>
              <w:rPr>
                <w:rFonts w:ascii="Arial" w:hAnsi="Arial" w:cs="Arial"/>
                <w:lang w:val="uk-UA"/>
              </w:rPr>
              <w:t xml:space="preserve"> Житомирської області»</w:t>
            </w:r>
          </w:p>
          <w:p w:rsidR="001633A1" w:rsidRPr="00F355AF" w:rsidRDefault="001633A1" w:rsidP="001633A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lang w:val="uk-UA" w:eastAsia="ru-RU"/>
              </w:rPr>
            </w:pPr>
            <w:r w:rsidRPr="00F355AF">
              <w:rPr>
                <w:rFonts w:ascii="Arial" w:eastAsia="Times New Roman" w:hAnsi="Arial" w:cs="Arial"/>
                <w:b/>
                <w:bCs/>
                <w:lang w:val="uk-UA" w:eastAsia="ru-RU"/>
              </w:rPr>
              <w:t>Адреса:</w:t>
            </w:r>
            <w:r w:rsidRPr="001633A1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 </w:t>
            </w:r>
            <w:r w:rsidRPr="001633A1">
              <w:rPr>
                <w:rFonts w:ascii="Arial" w:eastAsia="Times New Roman" w:hAnsi="Arial" w:cs="Arial"/>
                <w:lang w:val="uk-UA" w:eastAsia="ru-RU"/>
              </w:rPr>
              <w:t>10014,</w:t>
            </w:r>
            <w:r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 </w:t>
            </w:r>
            <w:proofErr w:type="spellStart"/>
            <w:r w:rsidRPr="001633A1">
              <w:rPr>
                <w:rFonts w:ascii="Arial" w:eastAsia="Times New Roman" w:hAnsi="Arial" w:cs="Arial"/>
                <w:lang w:val="uk-UA" w:eastAsia="ru-RU"/>
              </w:rPr>
              <w:t>м.</w:t>
            </w:r>
            <w:r w:rsidRPr="00F355AF">
              <w:rPr>
                <w:rFonts w:ascii="Arial" w:eastAsia="Times New Roman" w:hAnsi="Arial" w:cs="Arial"/>
                <w:lang w:val="uk-UA" w:eastAsia="ru-RU"/>
              </w:rPr>
              <w:t>Житомир</w:t>
            </w:r>
            <w:proofErr w:type="spellEnd"/>
            <w:r w:rsidRPr="00F355AF">
              <w:rPr>
                <w:rFonts w:ascii="Arial" w:eastAsia="Times New Roman" w:hAnsi="Arial" w:cs="Arial"/>
                <w:lang w:val="uk-UA" w:eastAsia="ru-RU"/>
              </w:rPr>
              <w:t xml:space="preserve">, вул. </w:t>
            </w:r>
            <w:proofErr w:type="spellStart"/>
            <w:r>
              <w:rPr>
                <w:rFonts w:ascii="Arial" w:eastAsia="Times New Roman" w:hAnsi="Arial" w:cs="Arial"/>
                <w:lang w:val="uk-UA" w:eastAsia="ru-RU"/>
              </w:rPr>
              <w:t>В.Бердичівська</w:t>
            </w:r>
            <w:proofErr w:type="spellEnd"/>
            <w:r>
              <w:rPr>
                <w:rFonts w:ascii="Arial" w:eastAsia="Times New Roman" w:hAnsi="Arial" w:cs="Arial"/>
                <w:lang w:val="uk-UA" w:eastAsia="ru-RU"/>
              </w:rPr>
              <w:t>, 13</w:t>
            </w:r>
          </w:p>
          <w:p w:rsidR="001633A1" w:rsidRPr="001633A1" w:rsidRDefault="001633A1" w:rsidP="001633A1">
            <w:pPr>
              <w:shd w:val="clear" w:color="auto" w:fill="FFFFFF"/>
              <w:spacing w:after="30"/>
              <w:rPr>
                <w:rFonts w:ascii="Arial Black" w:eastAsia="Times New Roman" w:hAnsi="Arial Black" w:cs="Helvetica"/>
                <w:lang w:val="uk-UA" w:eastAsia="ru-RU"/>
              </w:rPr>
            </w:pPr>
            <w:r w:rsidRPr="001633A1">
              <w:rPr>
                <w:rFonts w:ascii="Arial Black" w:eastAsia="Times New Roman" w:hAnsi="Arial Black" w:cs="Times New Roman"/>
                <w:lang w:val="uk-UA" w:eastAsia="ru-RU"/>
              </w:rPr>
              <w:t>Офіційний сайт:</w:t>
            </w:r>
            <w:r w:rsidRPr="001633A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1633A1">
              <w:rPr>
                <w:rFonts w:ascii="Arial" w:hAnsi="Arial" w:cs="Arial"/>
                <w:lang w:val="uk-UA"/>
              </w:rPr>
              <w:t>ztcoop.com.ua</w:t>
            </w:r>
          </w:p>
        </w:tc>
      </w:tr>
      <w:tr w:rsidR="001633A1" w:rsidRPr="001633A1" w:rsidTr="00F56D89">
        <w:tc>
          <w:tcPr>
            <w:tcW w:w="2836" w:type="dxa"/>
          </w:tcPr>
          <w:p w:rsidR="00FD7F8B" w:rsidRPr="001633A1" w:rsidRDefault="00FD7F8B" w:rsidP="00FD6161">
            <w:pPr>
              <w:jc w:val="center"/>
              <w:rPr>
                <w:rFonts w:ascii="Arial Black" w:hAnsi="Arial Black"/>
                <w:lang w:val="uk-UA"/>
              </w:rPr>
            </w:pPr>
            <w:r w:rsidRPr="001633A1">
              <w:rPr>
                <w:noProof/>
                <w:lang w:val="uk-UA"/>
              </w:rPr>
              <w:drawing>
                <wp:inline distT="0" distB="0" distL="0" distR="0" wp14:anchorId="1278053A" wp14:editId="2514054D">
                  <wp:extent cx="1495425" cy="809625"/>
                  <wp:effectExtent l="0" t="0" r="9525" b="9525"/>
                  <wp:docPr id="2" name="Рисунок 2" descr="Ощадбан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щадбан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293" b="23567"/>
                          <a:stretch/>
                        </pic:blipFill>
                        <pic:spPr bwMode="auto">
                          <a:xfrm>
                            <a:off x="0" y="0"/>
                            <a:ext cx="14954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F56D89" w:rsidRPr="001633A1" w:rsidRDefault="00FD7F8B" w:rsidP="00F56D89">
            <w:pPr>
              <w:shd w:val="clear" w:color="auto" w:fill="FFFFFF"/>
              <w:spacing w:after="30"/>
              <w:rPr>
                <w:rFonts w:ascii="Helvetica" w:eastAsia="Times New Roman" w:hAnsi="Helvetica" w:cs="Helvetica"/>
                <w:lang w:val="uk-UA" w:eastAsia="ru-RU"/>
              </w:rPr>
            </w:pPr>
            <w:r w:rsidRPr="001633A1">
              <w:rPr>
                <w:rFonts w:ascii="Arial Black" w:eastAsia="Times New Roman" w:hAnsi="Arial Black" w:cs="Helvetica"/>
                <w:lang w:val="uk-UA" w:eastAsia="ru-RU"/>
              </w:rPr>
              <w:t>Юридична назва</w:t>
            </w:r>
            <w:r w:rsidR="00040F5C" w:rsidRPr="001633A1">
              <w:rPr>
                <w:rFonts w:ascii="Arial Black" w:eastAsia="Times New Roman" w:hAnsi="Arial Black" w:cs="Helvetica"/>
                <w:lang w:val="uk-UA" w:eastAsia="ru-RU"/>
              </w:rPr>
              <w:t>:</w:t>
            </w:r>
            <w:r w:rsidR="00040F5C" w:rsidRPr="001633A1">
              <w:rPr>
                <w:rFonts w:ascii="Helvetica" w:eastAsia="Times New Roman" w:hAnsi="Helvetica" w:cs="Helvetica"/>
                <w:lang w:val="uk-UA" w:eastAsia="ru-RU"/>
              </w:rPr>
              <w:t xml:space="preserve"> </w:t>
            </w:r>
          </w:p>
          <w:p w:rsidR="00FD7F8B" w:rsidRPr="001633A1" w:rsidRDefault="00F56D89" w:rsidP="00F56D89">
            <w:pPr>
              <w:shd w:val="clear" w:color="auto" w:fill="FFFFFF"/>
              <w:spacing w:after="30"/>
              <w:rPr>
                <w:rStyle w:val="a4"/>
                <w:rFonts w:ascii="Arial" w:hAnsi="Arial" w:cs="Arial"/>
                <w:b w:val="0"/>
                <w:bCs w:val="0"/>
                <w:shd w:val="clear" w:color="auto" w:fill="FFFFFF"/>
                <w:lang w:val="uk-UA"/>
              </w:rPr>
            </w:pPr>
            <w:r w:rsidRPr="001633A1">
              <w:rPr>
                <w:rStyle w:val="a4"/>
                <w:rFonts w:ascii="Arial" w:hAnsi="Arial" w:cs="Arial"/>
                <w:b w:val="0"/>
                <w:bCs w:val="0"/>
                <w:shd w:val="clear" w:color="auto" w:fill="FFFFFF"/>
                <w:lang w:val="uk-UA"/>
              </w:rPr>
              <w:t>АКЦІОНЕРНЕ ТОВАРИСТВО "ДЕРЖАВНИЙ ОЩАДНИЙ БАНК УКРАЇНИ"</w:t>
            </w:r>
          </w:p>
          <w:p w:rsidR="00F56D89" w:rsidRPr="00F56D89" w:rsidRDefault="00F56D89" w:rsidP="00F56D89">
            <w:pPr>
              <w:shd w:val="clear" w:color="auto" w:fill="FFFFFF"/>
              <w:rPr>
                <w:rFonts w:ascii="Arial Black" w:eastAsia="Times New Roman" w:hAnsi="Arial Black" w:cs="Arial"/>
                <w:sz w:val="21"/>
                <w:szCs w:val="21"/>
                <w:lang w:val="uk-UA" w:eastAsia="ru-RU"/>
              </w:rPr>
            </w:pPr>
            <w:r w:rsidRPr="00F56D89">
              <w:rPr>
                <w:rFonts w:ascii="Arial Black" w:eastAsia="Times New Roman" w:hAnsi="Arial Black" w:cs="Arial"/>
                <w:sz w:val="21"/>
                <w:szCs w:val="21"/>
                <w:lang w:val="uk-UA" w:eastAsia="ru-RU"/>
              </w:rPr>
              <w:t>Головний офіс:</w:t>
            </w:r>
          </w:p>
          <w:p w:rsidR="00F56D89" w:rsidRPr="001633A1" w:rsidRDefault="00F56D89" w:rsidP="00F56D89">
            <w:pPr>
              <w:shd w:val="clear" w:color="auto" w:fill="FFFFFF"/>
              <w:spacing w:after="30"/>
              <w:rPr>
                <w:rFonts w:ascii="Helvetica" w:eastAsia="Times New Roman" w:hAnsi="Helvetica" w:cs="Helvetica"/>
                <w:lang w:val="uk-UA" w:eastAsia="ru-RU"/>
              </w:rPr>
            </w:pPr>
            <w:r w:rsidRPr="00F56D89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Україна, Київ,</w:t>
            </w:r>
            <w:r w:rsidRPr="001633A1">
              <w:rPr>
                <w:rFonts w:ascii="Arial" w:hAnsi="Arial" w:cs="Arial"/>
                <w:shd w:val="clear" w:color="auto" w:fill="FFFFFF"/>
                <w:lang w:val="uk-UA"/>
              </w:rPr>
              <w:t> </w:t>
            </w:r>
            <w:r w:rsidRPr="001633A1">
              <w:rPr>
                <w:rStyle w:val="a4"/>
                <w:rFonts w:ascii="Arial" w:hAnsi="Arial" w:cs="Arial"/>
                <w:b w:val="0"/>
                <w:bCs w:val="0"/>
                <w:shd w:val="clear" w:color="auto" w:fill="FFFFFF"/>
                <w:lang w:val="uk-UA"/>
              </w:rPr>
              <w:t>вул. Госпітальна, 12-Г, 01001</w:t>
            </w:r>
            <w:r w:rsidRPr="001633A1">
              <w:rPr>
                <w:rFonts w:ascii="Arial" w:hAnsi="Arial" w:cs="Arial"/>
                <w:b/>
                <w:bCs/>
                <w:shd w:val="clear" w:color="auto" w:fill="FFFFFF"/>
                <w:lang w:val="uk-UA"/>
              </w:rPr>
              <w:t>.</w:t>
            </w:r>
          </w:p>
          <w:p w:rsidR="00F355AF" w:rsidRPr="00F355AF" w:rsidRDefault="00F355AF" w:rsidP="00F56D89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lang w:val="uk-UA" w:eastAsia="ru-RU"/>
              </w:rPr>
            </w:pPr>
            <w:r w:rsidRPr="00F355AF">
              <w:rPr>
                <w:rFonts w:ascii="Arial" w:eastAsia="Times New Roman" w:hAnsi="Arial" w:cs="Arial"/>
                <w:b/>
                <w:bCs/>
                <w:lang w:val="uk-UA" w:eastAsia="ru-RU"/>
              </w:rPr>
              <w:t>Адреса:</w:t>
            </w:r>
            <w:r w:rsidRPr="001633A1">
              <w:rPr>
                <w:rFonts w:ascii="Arial" w:eastAsia="Times New Roman" w:hAnsi="Arial" w:cs="Arial"/>
                <w:b/>
                <w:bCs/>
                <w:lang w:val="uk-UA" w:eastAsia="ru-RU"/>
              </w:rPr>
              <w:t xml:space="preserve"> </w:t>
            </w:r>
            <w:proofErr w:type="spellStart"/>
            <w:r w:rsidR="005C6A69" w:rsidRPr="001633A1">
              <w:rPr>
                <w:rFonts w:ascii="Arial" w:eastAsia="Times New Roman" w:hAnsi="Arial" w:cs="Arial"/>
                <w:b/>
                <w:bCs/>
                <w:lang w:val="uk-UA" w:eastAsia="ru-RU"/>
              </w:rPr>
              <w:t>м.</w:t>
            </w:r>
            <w:r w:rsidRPr="00F355AF">
              <w:rPr>
                <w:rFonts w:ascii="Arial" w:eastAsia="Times New Roman" w:hAnsi="Arial" w:cs="Arial"/>
                <w:lang w:val="uk-UA" w:eastAsia="ru-RU"/>
              </w:rPr>
              <w:t>Житомир</w:t>
            </w:r>
            <w:proofErr w:type="spellEnd"/>
            <w:r w:rsidRPr="00F355AF">
              <w:rPr>
                <w:rFonts w:ascii="Arial" w:eastAsia="Times New Roman" w:hAnsi="Arial" w:cs="Arial"/>
                <w:lang w:val="uk-UA" w:eastAsia="ru-RU"/>
              </w:rPr>
              <w:t>, вул. Перемоги, 54</w:t>
            </w:r>
          </w:p>
          <w:p w:rsidR="00FD7F8B" w:rsidRPr="001633A1" w:rsidRDefault="00040F5C" w:rsidP="00F56D89">
            <w:pPr>
              <w:shd w:val="clear" w:color="auto" w:fill="FFFFFF"/>
              <w:rPr>
                <w:rFonts w:ascii="Arial Black" w:hAnsi="Arial Black"/>
                <w:lang w:val="uk-UA"/>
              </w:rPr>
            </w:pPr>
            <w:r w:rsidRPr="001633A1">
              <w:rPr>
                <w:rFonts w:ascii="Arial Black" w:eastAsia="Times New Roman" w:hAnsi="Arial Black" w:cs="Times New Roman"/>
                <w:lang w:val="uk-UA" w:eastAsia="ru-RU"/>
              </w:rPr>
              <w:t>Офіційний сайт:</w:t>
            </w:r>
            <w:r w:rsidRPr="001633A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hyperlink r:id="rId7" w:tgtFrame="_blank" w:history="1">
              <w:r w:rsidRPr="001633A1">
                <w:rPr>
                  <w:rFonts w:ascii="Arial" w:eastAsia="Times New Roman" w:hAnsi="Arial" w:cs="Arial"/>
                  <w:lang w:val="uk-UA" w:eastAsia="ru-RU"/>
                </w:rPr>
                <w:t>www.oschadbank.ua</w:t>
              </w:r>
            </w:hyperlink>
          </w:p>
        </w:tc>
      </w:tr>
      <w:tr w:rsidR="001633A1" w:rsidRPr="001633A1" w:rsidTr="00F56D89">
        <w:tc>
          <w:tcPr>
            <w:tcW w:w="2836" w:type="dxa"/>
          </w:tcPr>
          <w:p w:rsidR="00FD7F8B" w:rsidRPr="001633A1" w:rsidRDefault="00FD7F8B" w:rsidP="00FD6161">
            <w:pPr>
              <w:jc w:val="center"/>
              <w:rPr>
                <w:rFonts w:ascii="Arial Black" w:hAnsi="Arial Black"/>
                <w:lang w:val="uk-UA"/>
              </w:rPr>
            </w:pPr>
            <w:r w:rsidRPr="001633A1">
              <w:rPr>
                <w:noProof/>
                <w:lang w:val="uk-UA"/>
              </w:rPr>
              <w:drawing>
                <wp:inline distT="0" distB="0" distL="0" distR="0" wp14:anchorId="5166F9A1" wp14:editId="5E2BBDE9">
                  <wp:extent cx="1152525" cy="1152525"/>
                  <wp:effectExtent l="0" t="0" r="9525" b="9525"/>
                  <wp:docPr id="4" name="Рисунок 4" descr="ПУМ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УМ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F56D89" w:rsidRPr="001633A1" w:rsidRDefault="00F56D89" w:rsidP="00F56D89">
            <w:pPr>
              <w:shd w:val="clear" w:color="auto" w:fill="FFFFFF"/>
              <w:spacing w:line="300" w:lineRule="atLeast"/>
              <w:rPr>
                <w:rFonts w:ascii="Helvetica" w:eastAsia="Times New Roman" w:hAnsi="Helvetica" w:cs="Helvetica"/>
                <w:lang w:val="uk-UA" w:eastAsia="ru-RU"/>
              </w:rPr>
            </w:pPr>
            <w:r w:rsidRPr="001633A1">
              <w:rPr>
                <w:rFonts w:ascii="Arial Black" w:eastAsia="Times New Roman" w:hAnsi="Arial Black" w:cs="Helvetica"/>
                <w:lang w:val="uk-UA" w:eastAsia="ru-RU"/>
              </w:rPr>
              <w:t>Юридична назва:</w:t>
            </w:r>
            <w:r w:rsidRPr="001633A1">
              <w:rPr>
                <w:rFonts w:ascii="Helvetica" w:eastAsia="Times New Roman" w:hAnsi="Helvetica" w:cs="Helvetica"/>
                <w:lang w:val="uk-UA" w:eastAsia="ru-RU"/>
              </w:rPr>
              <w:t xml:space="preserve"> </w:t>
            </w:r>
          </w:p>
          <w:p w:rsidR="00F56D89" w:rsidRPr="001633A1" w:rsidRDefault="00F56D89" w:rsidP="00F56D89">
            <w:pPr>
              <w:shd w:val="clear" w:color="auto" w:fill="FFFFFF"/>
              <w:spacing w:line="300" w:lineRule="atLeast"/>
              <w:rPr>
                <w:rFonts w:ascii="Helvetica" w:eastAsia="Times New Roman" w:hAnsi="Helvetica" w:cs="Helvetica"/>
                <w:lang w:val="uk-UA" w:eastAsia="ru-RU"/>
              </w:rPr>
            </w:pPr>
            <w:r w:rsidRPr="001633A1">
              <w:rPr>
                <w:rStyle w:val="a4"/>
                <w:rFonts w:ascii="Arial" w:hAnsi="Arial" w:cs="Arial"/>
                <w:b w:val="0"/>
                <w:bCs w:val="0"/>
                <w:shd w:val="clear" w:color="auto" w:fill="FFFFFF"/>
                <w:lang w:val="uk-UA"/>
              </w:rPr>
              <w:t>Акціонерне товариство «Перший Український Міжнародний Банк»</w:t>
            </w:r>
          </w:p>
          <w:p w:rsidR="00F56D89" w:rsidRPr="00F56D89" w:rsidRDefault="00F56D89" w:rsidP="00F56D89">
            <w:pPr>
              <w:shd w:val="clear" w:color="auto" w:fill="FFFFFF"/>
              <w:rPr>
                <w:rFonts w:ascii="Arial Black" w:eastAsia="Times New Roman" w:hAnsi="Arial Black" w:cs="Arial"/>
                <w:sz w:val="21"/>
                <w:szCs w:val="21"/>
                <w:lang w:val="uk-UA" w:eastAsia="ru-RU"/>
              </w:rPr>
            </w:pPr>
            <w:r w:rsidRPr="00F56D89">
              <w:rPr>
                <w:rFonts w:ascii="Arial Black" w:eastAsia="Times New Roman" w:hAnsi="Arial Black" w:cs="Arial"/>
                <w:sz w:val="21"/>
                <w:szCs w:val="21"/>
                <w:lang w:val="uk-UA" w:eastAsia="ru-RU"/>
              </w:rPr>
              <w:t>Головний офіс:</w:t>
            </w:r>
          </w:p>
          <w:p w:rsidR="00F56D89" w:rsidRPr="00F56D89" w:rsidRDefault="00F56D89" w:rsidP="00F56D89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 w:rsidRPr="00F56D89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04070, Україна, Київ, вул. Андріївська, 4</w:t>
            </w:r>
          </w:p>
          <w:p w:rsidR="00F56D89" w:rsidRPr="00F56D89" w:rsidRDefault="00F56D89" w:rsidP="00F56D89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</w:pPr>
            <w:r w:rsidRPr="00F56D89">
              <w:rPr>
                <w:rFonts w:ascii="Arial Black" w:eastAsia="Times New Roman" w:hAnsi="Arial Black" w:cs="Arial"/>
                <w:b/>
                <w:bCs/>
                <w:sz w:val="21"/>
                <w:szCs w:val="21"/>
                <w:lang w:val="uk-UA" w:eastAsia="ru-RU"/>
              </w:rPr>
              <w:t>Адреса:</w:t>
            </w:r>
            <w:r w:rsidRPr="001633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="005C6A69" w:rsidRPr="001633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uk-UA" w:eastAsia="ru-RU"/>
              </w:rPr>
              <w:t>м.</w:t>
            </w:r>
            <w:r w:rsidRPr="00F56D89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Житомир</w:t>
            </w:r>
            <w:proofErr w:type="spellEnd"/>
            <w:r w:rsidRPr="00F56D89">
              <w:rPr>
                <w:rFonts w:ascii="Arial" w:eastAsia="Times New Roman" w:hAnsi="Arial" w:cs="Arial"/>
                <w:sz w:val="21"/>
                <w:szCs w:val="21"/>
                <w:lang w:val="uk-UA" w:eastAsia="ru-RU"/>
              </w:rPr>
              <w:t>, вул. Київська, 9</w:t>
            </w:r>
          </w:p>
          <w:p w:rsidR="00FD7F8B" w:rsidRPr="001633A1" w:rsidRDefault="00F56D89" w:rsidP="00F56D89">
            <w:pPr>
              <w:rPr>
                <w:rFonts w:ascii="Arial Black" w:hAnsi="Arial Black"/>
                <w:lang w:val="uk-UA"/>
              </w:rPr>
            </w:pPr>
            <w:r w:rsidRPr="001633A1">
              <w:rPr>
                <w:rFonts w:ascii="Arial Black" w:eastAsia="Times New Roman" w:hAnsi="Arial Black" w:cs="Times New Roman"/>
                <w:lang w:val="uk-UA" w:eastAsia="ru-RU"/>
              </w:rPr>
              <w:t>Офіційний сайт:</w:t>
            </w:r>
            <w:r w:rsidRPr="001633A1">
              <w:rPr>
                <w:rFonts w:ascii="Arial Black" w:eastAsia="Times New Roman" w:hAnsi="Arial Black" w:cs="Times New Roman"/>
                <w:lang w:val="uk-UA" w:eastAsia="ru-RU"/>
              </w:rPr>
              <w:t xml:space="preserve"> </w:t>
            </w:r>
            <w:r w:rsidRPr="001633A1">
              <w:rPr>
                <w:rFonts w:ascii="Arial" w:eastAsia="Times New Roman" w:hAnsi="Arial" w:cs="Arial"/>
                <w:lang w:val="uk-UA" w:eastAsia="ru-RU"/>
              </w:rPr>
              <w:t>www.pumb.ua</w:t>
            </w:r>
          </w:p>
        </w:tc>
      </w:tr>
      <w:tr w:rsidR="001633A1" w:rsidRPr="001633A1" w:rsidTr="00F56D89">
        <w:tc>
          <w:tcPr>
            <w:tcW w:w="2836" w:type="dxa"/>
          </w:tcPr>
          <w:p w:rsidR="00FD7F8B" w:rsidRPr="001633A1" w:rsidRDefault="00FD7F8B" w:rsidP="00FD6161">
            <w:pPr>
              <w:jc w:val="center"/>
              <w:rPr>
                <w:rFonts w:ascii="Arial Black" w:hAnsi="Arial Black"/>
                <w:lang w:val="uk-UA"/>
              </w:rPr>
            </w:pPr>
            <w:r w:rsidRPr="001633A1">
              <w:rPr>
                <w:noProof/>
                <w:lang w:val="uk-UA"/>
              </w:rPr>
              <w:drawing>
                <wp:inline distT="0" distB="0" distL="0" distR="0" wp14:anchorId="45EC4D48" wp14:editId="27765434">
                  <wp:extent cx="1449456" cy="666750"/>
                  <wp:effectExtent l="0" t="0" r="0" b="0"/>
                  <wp:docPr id="5" name="Рисунок 5" descr="Райффайзен Бан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айффайзен Бан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537" cy="680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F56D89" w:rsidRPr="001633A1" w:rsidRDefault="00F56D89" w:rsidP="00F56D89">
            <w:pPr>
              <w:shd w:val="clear" w:color="auto" w:fill="FFFFFF"/>
              <w:spacing w:after="30"/>
              <w:rPr>
                <w:rFonts w:ascii="Helvetica" w:eastAsia="Times New Roman" w:hAnsi="Helvetica" w:cs="Helvetica"/>
                <w:lang w:val="uk-UA" w:eastAsia="ru-RU"/>
              </w:rPr>
            </w:pPr>
            <w:r w:rsidRPr="001633A1">
              <w:rPr>
                <w:rFonts w:ascii="Arial Black" w:eastAsia="Times New Roman" w:hAnsi="Arial Black" w:cs="Helvetica"/>
                <w:lang w:val="uk-UA" w:eastAsia="ru-RU"/>
              </w:rPr>
              <w:t>Юридична назва:</w:t>
            </w:r>
            <w:r w:rsidRPr="001633A1">
              <w:rPr>
                <w:rFonts w:ascii="Helvetica" w:eastAsia="Times New Roman" w:hAnsi="Helvetica" w:cs="Helvetica"/>
                <w:lang w:val="uk-UA" w:eastAsia="ru-RU"/>
              </w:rPr>
              <w:t xml:space="preserve"> </w:t>
            </w:r>
          </w:p>
          <w:p w:rsidR="00F56D89" w:rsidRPr="001633A1" w:rsidRDefault="00F56D89" w:rsidP="00F56D89">
            <w:pPr>
              <w:rPr>
                <w:rFonts w:ascii="Arial Black" w:eastAsia="Times New Roman" w:hAnsi="Arial Black" w:cs="Times New Roman"/>
                <w:lang w:val="uk-UA" w:eastAsia="ru-RU"/>
              </w:rPr>
            </w:pPr>
            <w:r w:rsidRPr="001633A1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uk-UA"/>
              </w:rPr>
              <w:t>Акціонерне товариство «Райффайзен Банк»</w:t>
            </w:r>
          </w:p>
          <w:p w:rsidR="00F56D89" w:rsidRPr="001633A1" w:rsidRDefault="00F56D89" w:rsidP="00F56D89">
            <w:pPr>
              <w:shd w:val="clear" w:color="auto" w:fill="FFFFFF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uk-UA"/>
              </w:rPr>
            </w:pPr>
            <w:r w:rsidRPr="00F56D89">
              <w:rPr>
                <w:rFonts w:ascii="Arial Black" w:eastAsia="Times New Roman" w:hAnsi="Arial Black" w:cs="Arial"/>
                <w:sz w:val="21"/>
                <w:szCs w:val="21"/>
                <w:lang w:val="uk-UA" w:eastAsia="ru-RU"/>
              </w:rPr>
              <w:t>Головний офіс:</w:t>
            </w:r>
            <w:r w:rsidRPr="001633A1">
              <w:rPr>
                <w:rFonts w:ascii="Arial Black" w:eastAsia="Times New Roman" w:hAnsi="Arial Black" w:cs="Arial"/>
                <w:sz w:val="21"/>
                <w:szCs w:val="21"/>
                <w:lang w:val="uk-UA" w:eastAsia="ru-RU"/>
              </w:rPr>
              <w:t xml:space="preserve"> </w:t>
            </w:r>
            <w:r w:rsidRPr="001633A1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uk-UA"/>
              </w:rPr>
              <w:t xml:space="preserve">01011, м. Київ, вул. Генерала </w:t>
            </w:r>
            <w:proofErr w:type="spellStart"/>
            <w:r w:rsidRPr="001633A1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uk-UA"/>
              </w:rPr>
              <w:t>Алмазова</w:t>
            </w:r>
            <w:proofErr w:type="spellEnd"/>
            <w:r w:rsidRPr="001633A1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uk-UA"/>
              </w:rPr>
              <w:t xml:space="preserve"> 4-А</w:t>
            </w:r>
          </w:p>
          <w:p w:rsidR="00F56D89" w:rsidRPr="00F56D89" w:rsidRDefault="00F56D89" w:rsidP="00F56D89">
            <w:pPr>
              <w:shd w:val="clear" w:color="auto" w:fill="FFFFFF"/>
              <w:rPr>
                <w:rFonts w:ascii="Arial Black" w:eastAsia="Times New Roman" w:hAnsi="Arial Black" w:cs="Arial"/>
                <w:sz w:val="21"/>
                <w:szCs w:val="21"/>
                <w:lang w:val="uk-UA" w:eastAsia="ru-RU"/>
              </w:rPr>
            </w:pPr>
            <w:r w:rsidRPr="00F56D89">
              <w:rPr>
                <w:rFonts w:ascii="Arial Black" w:eastAsia="Times New Roman" w:hAnsi="Arial Black" w:cs="Arial"/>
                <w:b/>
                <w:bCs/>
                <w:sz w:val="21"/>
                <w:szCs w:val="21"/>
                <w:lang w:val="uk-UA" w:eastAsia="ru-RU"/>
              </w:rPr>
              <w:t>Адреса:</w:t>
            </w:r>
            <w:r w:rsidRPr="001633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uk-UA" w:eastAsia="ru-RU"/>
              </w:rPr>
              <w:t xml:space="preserve"> </w:t>
            </w:r>
            <w:r w:rsidRPr="001633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="005C6A69" w:rsidRPr="001633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uk-UA" w:eastAsia="ru-RU"/>
              </w:rPr>
              <w:t>м.</w:t>
            </w:r>
            <w:r w:rsidRPr="001633A1">
              <w:rPr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Житомир</w:t>
            </w:r>
            <w:proofErr w:type="spellEnd"/>
            <w:r w:rsidRPr="001633A1">
              <w:rPr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1633A1">
              <w:rPr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пл</w:t>
            </w:r>
            <w:proofErr w:type="spellEnd"/>
            <w:r w:rsidRPr="001633A1">
              <w:rPr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. Перемоги, 10</w:t>
            </w:r>
          </w:p>
          <w:p w:rsidR="00FD7F8B" w:rsidRPr="001633A1" w:rsidRDefault="00F56D89" w:rsidP="00F56D89">
            <w:pPr>
              <w:rPr>
                <w:rFonts w:ascii="Arial Black" w:hAnsi="Arial Black"/>
                <w:lang w:val="uk-UA"/>
              </w:rPr>
            </w:pPr>
            <w:r w:rsidRPr="001633A1">
              <w:rPr>
                <w:rFonts w:ascii="Arial Black" w:eastAsia="Times New Roman" w:hAnsi="Arial Black" w:cs="Times New Roman"/>
                <w:lang w:val="uk-UA" w:eastAsia="ru-RU"/>
              </w:rPr>
              <w:t xml:space="preserve">Офіційний сайт: </w:t>
            </w:r>
            <w:hyperlink r:id="rId10" w:tgtFrame="_blank" w:history="1">
              <w:r w:rsidRPr="001633A1">
                <w:rPr>
                  <w:rStyle w:val="a5"/>
                  <w:rFonts w:ascii="Roboto" w:hAnsi="Roboto"/>
                  <w:color w:val="auto"/>
                  <w:shd w:val="clear" w:color="auto" w:fill="FFFFFF"/>
                  <w:lang w:val="uk-UA"/>
                </w:rPr>
                <w:t>raiffeisen.ua</w:t>
              </w:r>
            </w:hyperlink>
          </w:p>
        </w:tc>
      </w:tr>
      <w:tr w:rsidR="001633A1" w:rsidRPr="001633A1" w:rsidTr="00F56D89">
        <w:tc>
          <w:tcPr>
            <w:tcW w:w="2836" w:type="dxa"/>
          </w:tcPr>
          <w:p w:rsidR="00F56D89" w:rsidRPr="001633A1" w:rsidRDefault="00F56D89" w:rsidP="00FD6161">
            <w:pPr>
              <w:jc w:val="center"/>
              <w:rPr>
                <w:rFonts w:ascii="Arial Black" w:hAnsi="Arial Black"/>
                <w:lang w:val="uk-UA"/>
              </w:rPr>
            </w:pPr>
            <w:r w:rsidRPr="001633A1">
              <w:rPr>
                <w:noProof/>
                <w:lang w:val="uk-UA"/>
              </w:rPr>
              <w:drawing>
                <wp:inline distT="0" distB="0" distL="0" distR="0" wp14:anchorId="4C487837" wp14:editId="1338AA6D">
                  <wp:extent cx="1066800" cy="1066800"/>
                  <wp:effectExtent l="0" t="0" r="0" b="0"/>
                  <wp:docPr id="6" name="Рисунок 6" descr="Укргазбан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Укргазбан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F56D89" w:rsidRPr="001633A1" w:rsidRDefault="00F56D89" w:rsidP="00F56D89">
            <w:pPr>
              <w:shd w:val="clear" w:color="auto" w:fill="FFFFFF"/>
              <w:spacing w:after="30"/>
              <w:rPr>
                <w:rFonts w:ascii="Helvetica" w:eastAsia="Times New Roman" w:hAnsi="Helvetica" w:cs="Helvetica"/>
                <w:lang w:val="uk-UA" w:eastAsia="ru-RU"/>
              </w:rPr>
            </w:pPr>
            <w:r w:rsidRPr="001633A1">
              <w:rPr>
                <w:rFonts w:ascii="Arial Black" w:eastAsia="Times New Roman" w:hAnsi="Arial Black" w:cs="Helvetica"/>
                <w:lang w:val="uk-UA" w:eastAsia="ru-RU"/>
              </w:rPr>
              <w:t>Юридична назва:</w:t>
            </w:r>
            <w:r w:rsidRPr="001633A1">
              <w:rPr>
                <w:rFonts w:ascii="Helvetica" w:eastAsia="Times New Roman" w:hAnsi="Helvetica" w:cs="Helvetica"/>
                <w:lang w:val="uk-UA" w:eastAsia="ru-RU"/>
              </w:rPr>
              <w:t xml:space="preserve"> </w:t>
            </w:r>
          </w:p>
          <w:p w:rsidR="00F56D89" w:rsidRPr="001633A1" w:rsidRDefault="00F56D89" w:rsidP="00F56D89">
            <w:pPr>
              <w:shd w:val="clear" w:color="auto" w:fill="FFFFFF"/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uk-UA"/>
              </w:rPr>
            </w:pPr>
            <w:r w:rsidRPr="001633A1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uk-UA"/>
              </w:rPr>
              <w:t>Публічне акціонерне товариство акціонерний банк «</w:t>
            </w:r>
            <w:proofErr w:type="spellStart"/>
            <w:r w:rsidRPr="001633A1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uk-UA"/>
              </w:rPr>
              <w:t>Укргазбанк</w:t>
            </w:r>
            <w:proofErr w:type="spellEnd"/>
            <w:r w:rsidRPr="001633A1"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uk-UA"/>
              </w:rPr>
              <w:t>»</w:t>
            </w:r>
          </w:p>
          <w:p w:rsidR="00F56D89" w:rsidRPr="001633A1" w:rsidRDefault="00F56D89" w:rsidP="00F56D89">
            <w:pPr>
              <w:shd w:val="clear" w:color="auto" w:fill="FFFFFF"/>
              <w:rPr>
                <w:rFonts w:ascii="Helvetica" w:hAnsi="Helvetica" w:cs="Helvetica"/>
                <w:b/>
                <w:bCs/>
                <w:sz w:val="21"/>
                <w:szCs w:val="21"/>
                <w:shd w:val="clear" w:color="auto" w:fill="FFFFFF"/>
                <w:lang w:val="uk-UA"/>
              </w:rPr>
            </w:pPr>
            <w:r w:rsidRPr="00F56D89">
              <w:rPr>
                <w:rFonts w:ascii="Arial Black" w:eastAsia="Times New Roman" w:hAnsi="Arial Black" w:cs="Arial"/>
                <w:sz w:val="21"/>
                <w:szCs w:val="21"/>
                <w:lang w:val="uk-UA" w:eastAsia="ru-RU"/>
              </w:rPr>
              <w:t>Головний офіс:</w:t>
            </w:r>
            <w:r w:rsidRPr="001633A1">
              <w:rPr>
                <w:rFonts w:ascii="Arial Black" w:eastAsia="Times New Roman" w:hAnsi="Arial Black" w:cs="Arial"/>
                <w:sz w:val="21"/>
                <w:szCs w:val="21"/>
                <w:lang w:val="uk-UA" w:eastAsia="ru-RU"/>
              </w:rPr>
              <w:t xml:space="preserve"> </w:t>
            </w:r>
            <w:r w:rsidR="005C6A69" w:rsidRPr="001633A1">
              <w:rPr>
                <w:rFonts w:ascii="Arial" w:hAnsi="Arial" w:cs="Arial"/>
                <w:shd w:val="clear" w:color="auto" w:fill="FFFFFF"/>
                <w:lang w:val="uk-UA"/>
              </w:rPr>
              <w:t> </w:t>
            </w:r>
            <w:r w:rsidR="005C6A69" w:rsidRPr="001633A1">
              <w:rPr>
                <w:rStyle w:val="a4"/>
                <w:rFonts w:ascii="Arial" w:hAnsi="Arial" w:cs="Arial"/>
                <w:b w:val="0"/>
                <w:bCs w:val="0"/>
                <w:shd w:val="clear" w:color="auto" w:fill="FFFFFF"/>
                <w:lang w:val="uk-UA"/>
              </w:rPr>
              <w:t>01032, м. Київ, вул. Жилянська, 75</w:t>
            </w:r>
            <w:r w:rsidR="005C6A69" w:rsidRPr="001633A1">
              <w:rPr>
                <w:rFonts w:ascii="Arial" w:hAnsi="Arial" w:cs="Arial"/>
                <w:b/>
                <w:bCs/>
                <w:shd w:val="clear" w:color="auto" w:fill="FFFFFF"/>
                <w:lang w:val="uk-UA"/>
              </w:rPr>
              <w:t>.</w:t>
            </w:r>
          </w:p>
          <w:p w:rsidR="005C6A69" w:rsidRPr="001633A1" w:rsidRDefault="00F56D89" w:rsidP="00F56D89">
            <w:pPr>
              <w:rPr>
                <w:rStyle w:val="a4"/>
                <w:rFonts w:ascii="Arial" w:hAnsi="Arial" w:cs="Arial"/>
                <w:shd w:val="clear" w:color="auto" w:fill="FFFFFF"/>
                <w:lang w:val="uk-UA"/>
              </w:rPr>
            </w:pPr>
            <w:r w:rsidRPr="00F56D89">
              <w:rPr>
                <w:rFonts w:ascii="Arial Black" w:eastAsia="Times New Roman" w:hAnsi="Arial Black" w:cs="Arial"/>
                <w:b/>
                <w:bCs/>
                <w:sz w:val="21"/>
                <w:szCs w:val="21"/>
                <w:lang w:val="uk-UA" w:eastAsia="ru-RU"/>
              </w:rPr>
              <w:t>Адреса:</w:t>
            </w:r>
            <w:r w:rsidRPr="001633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uk-UA" w:eastAsia="ru-RU"/>
              </w:rPr>
              <w:t xml:space="preserve">  </w:t>
            </w:r>
            <w:proofErr w:type="spellStart"/>
            <w:r w:rsidR="005C6A69" w:rsidRPr="001633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uk-UA" w:eastAsia="ru-RU"/>
              </w:rPr>
              <w:t>м.</w:t>
            </w:r>
            <w:r w:rsidRPr="001633A1">
              <w:rPr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Житомир</w:t>
            </w:r>
            <w:proofErr w:type="spellEnd"/>
            <w:r w:rsidRPr="001633A1">
              <w:rPr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 xml:space="preserve">, </w:t>
            </w:r>
            <w:r w:rsidR="005C6A69" w:rsidRPr="001633A1">
              <w:rPr>
                <w:rStyle w:val="a4"/>
                <w:rFonts w:ascii="Arial" w:hAnsi="Arial" w:cs="Arial"/>
                <w:b w:val="0"/>
                <w:bCs w:val="0"/>
                <w:shd w:val="clear" w:color="auto" w:fill="FFFFFF"/>
                <w:lang w:val="uk-UA"/>
              </w:rPr>
              <w:t>вул. Київська, 74</w:t>
            </w:r>
          </w:p>
          <w:p w:rsidR="00F56D89" w:rsidRPr="001633A1" w:rsidRDefault="00F56D89" w:rsidP="00F56D89">
            <w:pPr>
              <w:rPr>
                <w:rFonts w:ascii="Arial Black" w:hAnsi="Arial Black"/>
                <w:lang w:val="uk-UA"/>
              </w:rPr>
            </w:pPr>
            <w:r w:rsidRPr="001633A1">
              <w:rPr>
                <w:rFonts w:ascii="Arial Black" w:eastAsia="Times New Roman" w:hAnsi="Arial Black" w:cs="Times New Roman"/>
                <w:lang w:val="uk-UA" w:eastAsia="ru-RU"/>
              </w:rPr>
              <w:t xml:space="preserve">Офіційний сайт: </w:t>
            </w:r>
            <w:hyperlink r:id="rId12" w:tgtFrame="_blank" w:history="1">
              <w:r w:rsidRPr="001633A1">
                <w:rPr>
                  <w:rStyle w:val="a5"/>
                  <w:rFonts w:ascii="Roboto" w:hAnsi="Roboto"/>
                  <w:color w:val="auto"/>
                  <w:shd w:val="clear" w:color="auto" w:fill="FFFFFF"/>
                  <w:lang w:val="uk-UA"/>
                </w:rPr>
                <w:t>ukrgasbank.com</w:t>
              </w:r>
            </w:hyperlink>
          </w:p>
        </w:tc>
      </w:tr>
      <w:tr w:rsidR="001633A1" w:rsidRPr="001633A1" w:rsidTr="00F56D89">
        <w:tc>
          <w:tcPr>
            <w:tcW w:w="2836" w:type="dxa"/>
          </w:tcPr>
          <w:p w:rsidR="00F56D89" w:rsidRPr="001633A1" w:rsidRDefault="00F56D89" w:rsidP="00FD6161">
            <w:pPr>
              <w:jc w:val="center"/>
              <w:rPr>
                <w:rFonts w:ascii="Arial Black" w:hAnsi="Arial Black"/>
                <w:lang w:val="uk-UA"/>
              </w:rPr>
            </w:pPr>
            <w:r w:rsidRPr="001633A1">
              <w:rPr>
                <w:noProof/>
                <w:lang w:val="uk-UA"/>
              </w:rPr>
              <w:drawing>
                <wp:inline distT="0" distB="0" distL="0" distR="0" wp14:anchorId="7FEEE645" wp14:editId="0B04DAA2">
                  <wp:extent cx="1508124" cy="542925"/>
                  <wp:effectExtent l="0" t="0" r="0" b="0"/>
                  <wp:docPr id="7" name="Рисунок 7" descr="Укрсиббан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Укрсиббан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841" cy="546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5C6A69" w:rsidRPr="001633A1" w:rsidRDefault="005C6A69" w:rsidP="005C6A69">
            <w:pPr>
              <w:shd w:val="clear" w:color="auto" w:fill="FFFFFF"/>
              <w:spacing w:after="30"/>
              <w:rPr>
                <w:rFonts w:ascii="Helvetica" w:eastAsia="Times New Roman" w:hAnsi="Helvetica" w:cs="Helvetica"/>
                <w:lang w:val="uk-UA" w:eastAsia="ru-RU"/>
              </w:rPr>
            </w:pPr>
            <w:r w:rsidRPr="001633A1">
              <w:rPr>
                <w:rFonts w:ascii="Arial Black" w:eastAsia="Times New Roman" w:hAnsi="Arial Black" w:cs="Helvetica"/>
                <w:lang w:val="uk-UA" w:eastAsia="ru-RU"/>
              </w:rPr>
              <w:t>Юридична назва:</w:t>
            </w:r>
            <w:r w:rsidRPr="001633A1">
              <w:rPr>
                <w:rFonts w:ascii="Helvetica" w:eastAsia="Times New Roman" w:hAnsi="Helvetica" w:cs="Helvetica"/>
                <w:lang w:val="uk-UA" w:eastAsia="ru-RU"/>
              </w:rPr>
              <w:t xml:space="preserve"> </w:t>
            </w:r>
          </w:p>
          <w:p w:rsidR="005C6A69" w:rsidRPr="001633A1" w:rsidRDefault="005C6A69" w:rsidP="005C6A69">
            <w:pPr>
              <w:shd w:val="clear" w:color="auto" w:fill="FFFFFF"/>
              <w:rPr>
                <w:rStyle w:val="a4"/>
                <w:rFonts w:ascii="Arial" w:hAnsi="Arial" w:cs="Arial"/>
                <w:b w:val="0"/>
                <w:bCs w:val="0"/>
                <w:sz w:val="21"/>
                <w:szCs w:val="21"/>
                <w:shd w:val="clear" w:color="auto" w:fill="FFFFFF"/>
                <w:lang w:val="uk-UA"/>
              </w:rPr>
            </w:pPr>
            <w:r w:rsidRPr="001633A1">
              <w:rPr>
                <w:rStyle w:val="a4"/>
                <w:rFonts w:ascii="Arial" w:hAnsi="Arial" w:cs="Arial"/>
                <w:b w:val="0"/>
                <w:bCs w:val="0"/>
                <w:sz w:val="21"/>
                <w:szCs w:val="21"/>
                <w:shd w:val="clear" w:color="auto" w:fill="FFFFFF"/>
                <w:lang w:val="uk-UA"/>
              </w:rPr>
              <w:t>АКЦІОНЕРНЕ ТОВАРИСТВО "УКРС</w:t>
            </w:r>
            <w:r w:rsidRPr="001633A1">
              <w:rPr>
                <w:rStyle w:val="a4"/>
                <w:rFonts w:ascii="Arial" w:hAnsi="Arial" w:cs="Arial"/>
                <w:b w:val="0"/>
                <w:bCs w:val="0"/>
                <w:sz w:val="21"/>
                <w:szCs w:val="21"/>
                <w:shd w:val="clear" w:color="auto" w:fill="FFFFFF"/>
                <w:lang w:val="uk-UA"/>
              </w:rPr>
              <w:t>І</w:t>
            </w:r>
            <w:r w:rsidRPr="001633A1">
              <w:rPr>
                <w:rStyle w:val="a4"/>
                <w:rFonts w:ascii="Arial" w:hAnsi="Arial" w:cs="Arial"/>
                <w:b w:val="0"/>
                <w:bCs w:val="0"/>
                <w:sz w:val="21"/>
                <w:szCs w:val="21"/>
                <w:shd w:val="clear" w:color="auto" w:fill="FFFFFF"/>
                <w:lang w:val="uk-UA"/>
              </w:rPr>
              <w:t>ББАНК"</w:t>
            </w:r>
          </w:p>
          <w:p w:rsidR="005C6A69" w:rsidRPr="001633A1" w:rsidRDefault="005C6A69" w:rsidP="005C6A69">
            <w:pPr>
              <w:shd w:val="clear" w:color="auto" w:fill="FFFFFF"/>
              <w:rPr>
                <w:rFonts w:ascii="Helvetica" w:hAnsi="Helvetica" w:cs="Helvetica"/>
                <w:b/>
                <w:bCs/>
                <w:sz w:val="21"/>
                <w:szCs w:val="21"/>
                <w:shd w:val="clear" w:color="auto" w:fill="FFFFFF"/>
                <w:lang w:val="uk-UA"/>
              </w:rPr>
            </w:pPr>
            <w:r w:rsidRPr="00F56D89">
              <w:rPr>
                <w:rFonts w:ascii="Arial Black" w:eastAsia="Times New Roman" w:hAnsi="Arial Black" w:cs="Arial"/>
                <w:sz w:val="21"/>
                <w:szCs w:val="21"/>
                <w:lang w:val="uk-UA" w:eastAsia="ru-RU"/>
              </w:rPr>
              <w:t>Головний офіс:</w:t>
            </w:r>
            <w:r w:rsidRPr="001633A1">
              <w:rPr>
                <w:rFonts w:ascii="Arial" w:hAnsi="Arial" w:cs="Arial"/>
                <w:shd w:val="clear" w:color="auto" w:fill="FFFFFF"/>
                <w:lang w:val="uk-UA"/>
              </w:rPr>
              <w:t xml:space="preserve"> </w:t>
            </w:r>
            <w:r w:rsidRPr="001633A1">
              <w:rPr>
                <w:rFonts w:ascii="Arial" w:hAnsi="Arial" w:cs="Arial"/>
                <w:shd w:val="clear" w:color="auto" w:fill="FFFFFF"/>
                <w:lang w:val="uk-UA"/>
              </w:rPr>
              <w:t>04070, м. Київ, вул. Андріївська, 2/12.</w:t>
            </w:r>
          </w:p>
          <w:p w:rsidR="005C6A69" w:rsidRPr="001633A1" w:rsidRDefault="005C6A69" w:rsidP="005C6A69">
            <w:pPr>
              <w:rPr>
                <w:rStyle w:val="a4"/>
                <w:rFonts w:ascii="Arial" w:hAnsi="Arial" w:cs="Arial"/>
                <w:shd w:val="clear" w:color="auto" w:fill="FFFFFF"/>
                <w:lang w:val="uk-UA"/>
              </w:rPr>
            </w:pPr>
            <w:r w:rsidRPr="00F56D89">
              <w:rPr>
                <w:rFonts w:ascii="Arial Black" w:eastAsia="Times New Roman" w:hAnsi="Arial Black" w:cs="Arial"/>
                <w:b/>
                <w:bCs/>
                <w:sz w:val="21"/>
                <w:szCs w:val="21"/>
                <w:lang w:val="uk-UA" w:eastAsia="ru-RU"/>
              </w:rPr>
              <w:t>Адреса:</w:t>
            </w:r>
            <w:r w:rsidRPr="001633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uk-UA" w:eastAsia="ru-RU"/>
              </w:rPr>
              <w:t xml:space="preserve">  </w:t>
            </w:r>
            <w:r w:rsidRPr="001633A1">
              <w:rPr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м. </w:t>
            </w:r>
            <w:r w:rsidRPr="001633A1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  <w:lang w:val="uk-UA"/>
              </w:rPr>
              <w:t>Житомир</w:t>
            </w:r>
            <w:r w:rsidRPr="001633A1">
              <w:rPr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, вул. Київська, 5</w:t>
            </w:r>
          </w:p>
          <w:p w:rsidR="00F56D89" w:rsidRPr="001633A1" w:rsidRDefault="005C6A69" w:rsidP="005C6A69">
            <w:pPr>
              <w:rPr>
                <w:rFonts w:ascii="Arial Black" w:hAnsi="Arial Black"/>
                <w:lang w:val="uk-UA"/>
              </w:rPr>
            </w:pPr>
            <w:r w:rsidRPr="001633A1">
              <w:rPr>
                <w:rFonts w:ascii="Arial Black" w:eastAsia="Times New Roman" w:hAnsi="Arial Black" w:cs="Times New Roman"/>
                <w:lang w:val="uk-UA" w:eastAsia="ru-RU"/>
              </w:rPr>
              <w:t xml:space="preserve">Офіційний сайт: </w:t>
            </w:r>
            <w:hyperlink r:id="rId14" w:tgtFrame="_blank" w:history="1">
              <w:r w:rsidRPr="001633A1">
                <w:rPr>
                  <w:rStyle w:val="a5"/>
                  <w:rFonts w:ascii="Arial" w:hAnsi="Arial" w:cs="Arial"/>
                  <w:color w:val="auto"/>
                  <w:shd w:val="clear" w:color="auto" w:fill="FFFFFF"/>
                  <w:lang w:val="uk-UA"/>
                </w:rPr>
                <w:t>ukrsibbank.com</w:t>
              </w:r>
            </w:hyperlink>
          </w:p>
        </w:tc>
      </w:tr>
      <w:tr w:rsidR="001633A1" w:rsidRPr="001633A1" w:rsidTr="00F56D89">
        <w:tc>
          <w:tcPr>
            <w:tcW w:w="2836" w:type="dxa"/>
          </w:tcPr>
          <w:p w:rsidR="00F56D89" w:rsidRPr="001633A1" w:rsidRDefault="00F56D89" w:rsidP="00FD6161">
            <w:pPr>
              <w:jc w:val="center"/>
              <w:rPr>
                <w:rFonts w:ascii="Arial Black" w:hAnsi="Arial Black"/>
                <w:lang w:val="uk-UA"/>
              </w:rPr>
            </w:pPr>
            <w:r w:rsidRPr="001633A1">
              <w:rPr>
                <w:lang w:val="uk-UA"/>
              </w:rPr>
              <w:lastRenderedPageBreak/>
              <mc:AlternateContent>
                <mc:Choice Requires="wps">
                  <w:drawing>
                    <wp:inline distT="0" distB="0" distL="0" distR="0" wp14:anchorId="54442C2D" wp14:editId="565FA472">
                      <wp:extent cx="304800" cy="304800"/>
                      <wp:effectExtent l="0" t="0" r="0" b="0"/>
                      <wp:docPr id="9" name="Прямоугольник 9" descr="Княж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AEDD2B" id="Прямоугольник 9" o:spid="_x0000_s1026" alt="Княж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Gmlt8UeAgAA6AMAAA4AAAAAAAAAAAAAAAAALgIAAGRycy9lMm9Eb2MueG1sUEsBAi0AFAAG&#10;AAgAAAAhAEyg6SzYAAAAAwEAAA8AAAAAAAAAAAAAAAAAeAQAAGRycy9kb3ducmV2LnhtbFBLBQYA&#10;AAAABAAEAPMAAAB9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633A1">
              <w:rPr>
                <w:lang w:val="uk-UA"/>
              </w:rPr>
              <w:drawing>
                <wp:inline distT="0" distB="0" distL="0" distR="0" wp14:anchorId="2E348B0C" wp14:editId="30C718D6">
                  <wp:extent cx="1543050" cy="4572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15717" t="18426" r="59073" b="69622"/>
                          <a:stretch/>
                        </pic:blipFill>
                        <pic:spPr bwMode="auto">
                          <a:xfrm>
                            <a:off x="0" y="0"/>
                            <a:ext cx="1543050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5C6A69" w:rsidRPr="001633A1" w:rsidRDefault="005C6A69" w:rsidP="005C6A69">
            <w:pPr>
              <w:shd w:val="clear" w:color="auto" w:fill="FFFFFF"/>
              <w:rPr>
                <w:rFonts w:ascii="Helvetica" w:eastAsia="Times New Roman" w:hAnsi="Helvetica" w:cs="Helvetica"/>
                <w:sz w:val="21"/>
                <w:szCs w:val="21"/>
                <w:lang w:val="uk-UA" w:eastAsia="ru-RU"/>
              </w:rPr>
            </w:pPr>
            <w:r w:rsidRPr="001633A1">
              <w:rPr>
                <w:rFonts w:ascii="Arial Black" w:eastAsia="Times New Roman" w:hAnsi="Arial Black" w:cs="Helvetica"/>
                <w:sz w:val="21"/>
                <w:szCs w:val="21"/>
                <w:lang w:val="uk-UA" w:eastAsia="ru-RU"/>
              </w:rPr>
              <w:t>Юридична назва:</w:t>
            </w:r>
            <w:r w:rsidRPr="001633A1">
              <w:rPr>
                <w:rFonts w:ascii="Helvetica" w:eastAsia="Times New Roman" w:hAnsi="Helvetica" w:cs="Helvetica"/>
                <w:sz w:val="21"/>
                <w:szCs w:val="21"/>
                <w:lang w:val="uk-UA" w:eastAsia="ru-RU"/>
              </w:rPr>
              <w:t xml:space="preserve"> </w:t>
            </w:r>
          </w:p>
          <w:p w:rsidR="005C6A69" w:rsidRPr="001633A1" w:rsidRDefault="005C6A69" w:rsidP="005C6A69">
            <w:pPr>
              <w:shd w:val="clear" w:color="auto" w:fill="FFFFFF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  <w:lang w:val="uk-UA"/>
              </w:rPr>
            </w:pPr>
            <w:r w:rsidRPr="001633A1">
              <w:rPr>
                <w:rStyle w:val="a4"/>
                <w:rFonts w:ascii="Arial" w:hAnsi="Arial" w:cs="Arial"/>
                <w:b w:val="0"/>
                <w:bCs w:val="0"/>
                <w:sz w:val="21"/>
                <w:szCs w:val="21"/>
                <w:shd w:val="clear" w:color="auto" w:fill="FFFFFF"/>
                <w:lang w:val="uk-UA"/>
              </w:rPr>
              <w:t>Приватне ак</w:t>
            </w:r>
            <w:bookmarkStart w:id="0" w:name="_GoBack"/>
            <w:bookmarkEnd w:id="0"/>
            <w:r w:rsidRPr="001633A1">
              <w:rPr>
                <w:rStyle w:val="a4"/>
                <w:rFonts w:ascii="Arial" w:hAnsi="Arial" w:cs="Arial"/>
                <w:b w:val="0"/>
                <w:bCs w:val="0"/>
                <w:sz w:val="21"/>
                <w:szCs w:val="21"/>
                <w:shd w:val="clear" w:color="auto" w:fill="FFFFFF"/>
                <w:lang w:val="uk-UA"/>
              </w:rPr>
              <w:t xml:space="preserve">ціонерне товариство «Українська страхова компанія "Княжа </w:t>
            </w:r>
            <w:proofErr w:type="spellStart"/>
            <w:r w:rsidRPr="001633A1">
              <w:rPr>
                <w:rStyle w:val="a4"/>
                <w:rFonts w:ascii="Arial" w:hAnsi="Arial" w:cs="Arial"/>
                <w:b w:val="0"/>
                <w:bCs w:val="0"/>
                <w:sz w:val="21"/>
                <w:szCs w:val="21"/>
                <w:shd w:val="clear" w:color="auto" w:fill="FFFFFF"/>
                <w:lang w:val="uk-UA"/>
              </w:rPr>
              <w:t>Вієнна</w:t>
            </w:r>
            <w:proofErr w:type="spellEnd"/>
            <w:r w:rsidRPr="001633A1">
              <w:rPr>
                <w:rStyle w:val="a4"/>
                <w:rFonts w:ascii="Arial" w:hAnsi="Arial" w:cs="Arial"/>
                <w:b w:val="0"/>
                <w:bCs w:val="0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633A1">
              <w:rPr>
                <w:rStyle w:val="a4"/>
                <w:rFonts w:ascii="Arial" w:hAnsi="Arial" w:cs="Arial"/>
                <w:b w:val="0"/>
                <w:bCs w:val="0"/>
                <w:sz w:val="21"/>
                <w:szCs w:val="21"/>
                <w:shd w:val="clear" w:color="auto" w:fill="FFFFFF"/>
                <w:lang w:val="uk-UA"/>
              </w:rPr>
              <w:t>Іншуранс</w:t>
            </w:r>
            <w:proofErr w:type="spellEnd"/>
            <w:r w:rsidRPr="001633A1">
              <w:rPr>
                <w:rStyle w:val="a4"/>
                <w:rFonts w:ascii="Arial" w:hAnsi="Arial" w:cs="Arial"/>
                <w:b w:val="0"/>
                <w:bCs w:val="0"/>
                <w:sz w:val="21"/>
                <w:szCs w:val="21"/>
                <w:shd w:val="clear" w:color="auto" w:fill="FFFFFF"/>
                <w:lang w:val="uk-UA"/>
              </w:rPr>
              <w:t xml:space="preserve"> Груп"»</w:t>
            </w:r>
            <w:r w:rsidRPr="001633A1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  <w:lang w:val="uk-UA"/>
              </w:rPr>
              <w:t> </w:t>
            </w:r>
          </w:p>
          <w:p w:rsidR="00F56D89" w:rsidRPr="001633A1" w:rsidRDefault="00F56D89" w:rsidP="005C6A69">
            <w:pPr>
              <w:shd w:val="clear" w:color="auto" w:fill="FFFFFF"/>
              <w:outlineLvl w:val="2"/>
              <w:rPr>
                <w:rFonts w:ascii="PF BeauSans Pro" w:eastAsia="Times New Roman" w:hAnsi="PF BeauSans Pro" w:cs="Times New Roman"/>
                <w:sz w:val="21"/>
                <w:szCs w:val="21"/>
                <w:lang w:val="uk-UA" w:eastAsia="ru-RU"/>
              </w:rPr>
            </w:pPr>
            <w:r w:rsidRPr="001633A1">
              <w:rPr>
                <w:rFonts w:ascii="PF BeauSans Pro" w:eastAsia="Times New Roman" w:hAnsi="PF BeauSans Pro" w:cs="Times New Roman"/>
                <w:b/>
                <w:bCs/>
                <w:sz w:val="21"/>
                <w:szCs w:val="21"/>
                <w:lang w:val="uk-UA" w:eastAsia="ru-RU"/>
              </w:rPr>
              <w:t>Житомирська обласна дирекція</w:t>
            </w:r>
          </w:p>
          <w:p w:rsidR="00F56D89" w:rsidRPr="001633A1" w:rsidRDefault="00F56D89" w:rsidP="005C6A69">
            <w:pPr>
              <w:shd w:val="clear" w:color="auto" w:fill="FFFFFF"/>
              <w:rPr>
                <w:rFonts w:ascii="PF BeauSans Pro" w:eastAsia="Times New Roman" w:hAnsi="PF BeauSans Pro" w:cs="Times New Roman"/>
                <w:sz w:val="21"/>
                <w:szCs w:val="21"/>
                <w:lang w:val="uk-UA" w:eastAsia="ru-RU"/>
              </w:rPr>
            </w:pPr>
            <w:r w:rsidRPr="001633A1">
              <w:rPr>
                <w:rFonts w:ascii="Arial Black" w:eastAsia="Times New Roman" w:hAnsi="Arial Black" w:cs="Times New Roman"/>
                <w:sz w:val="21"/>
                <w:szCs w:val="21"/>
                <w:lang w:val="uk-UA" w:eastAsia="ru-RU"/>
              </w:rPr>
              <w:t>Адреса:</w:t>
            </w:r>
            <w:r w:rsidR="005C6A69" w:rsidRPr="001633A1">
              <w:rPr>
                <w:rFonts w:ascii="PF BeauSans Pro" w:eastAsia="Times New Roman" w:hAnsi="PF BeauSans Pro" w:cs="Times New Roman"/>
                <w:sz w:val="21"/>
                <w:szCs w:val="21"/>
                <w:lang w:val="uk-UA" w:eastAsia="ru-RU"/>
              </w:rPr>
              <w:t xml:space="preserve"> </w:t>
            </w:r>
            <w:r w:rsidR="005C6A69" w:rsidRPr="001633A1">
              <w:rPr>
                <w:rFonts w:ascii="PF BeauSans Pro" w:eastAsia="Times New Roman" w:hAnsi="PF BeauSans Pro" w:cs="Times New Roman"/>
                <w:sz w:val="21"/>
                <w:szCs w:val="21"/>
                <w:lang w:val="uk-UA" w:eastAsia="ru-RU"/>
              </w:rPr>
              <w:t>м. Житомир</w:t>
            </w:r>
            <w:r w:rsidR="005C6A69" w:rsidRPr="001633A1">
              <w:rPr>
                <w:rFonts w:ascii="PF BeauSans Pro" w:eastAsia="Times New Roman" w:hAnsi="PF BeauSans Pro" w:cs="Times New Roman"/>
                <w:sz w:val="21"/>
                <w:szCs w:val="21"/>
                <w:lang w:val="uk-UA" w:eastAsia="ru-RU"/>
              </w:rPr>
              <w:t>, вул.</w:t>
            </w:r>
            <w:r w:rsidRPr="001633A1">
              <w:rPr>
                <w:rFonts w:ascii="Tahoma" w:hAnsi="Tahoma" w:cs="Tahoma"/>
                <w:sz w:val="21"/>
                <w:szCs w:val="21"/>
                <w:shd w:val="clear" w:color="auto" w:fill="F9F9F9"/>
                <w:lang w:val="uk-UA"/>
              </w:rPr>
              <w:t xml:space="preserve"> Покровська 15</w:t>
            </w:r>
          </w:p>
          <w:p w:rsidR="00F56D89" w:rsidRPr="001633A1" w:rsidRDefault="005C6A69" w:rsidP="005C6A69">
            <w:pPr>
              <w:rPr>
                <w:rFonts w:ascii="Arial Black" w:hAnsi="Arial Black"/>
                <w:lang w:val="uk-UA"/>
              </w:rPr>
            </w:pPr>
            <w:r w:rsidRPr="001633A1">
              <w:rPr>
                <w:rFonts w:ascii="Arial Black" w:eastAsia="Times New Roman" w:hAnsi="Arial Black" w:cs="Times New Roman"/>
                <w:sz w:val="21"/>
                <w:szCs w:val="21"/>
                <w:lang w:val="uk-UA" w:eastAsia="ru-RU"/>
              </w:rPr>
              <w:t xml:space="preserve">Офіційний сайт: </w:t>
            </w:r>
            <w:proofErr w:type="spellStart"/>
            <w:r w:rsidRPr="001633A1">
              <w:rPr>
                <w:rStyle w:val="t286pc"/>
                <w:rFonts w:ascii="Arial" w:hAnsi="Arial" w:cs="Arial"/>
                <w:sz w:val="21"/>
                <w:szCs w:val="21"/>
                <w:shd w:val="clear" w:color="auto" w:fill="FFFFFF"/>
              </w:rPr>
              <w:t>kniazha</w:t>
            </w:r>
            <w:proofErr w:type="spellEnd"/>
            <w:r w:rsidRPr="001633A1">
              <w:rPr>
                <w:rStyle w:val="t286pc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.</w:t>
            </w:r>
            <w:proofErr w:type="spellStart"/>
            <w:r w:rsidRPr="001633A1">
              <w:rPr>
                <w:rStyle w:val="t286pc"/>
                <w:rFonts w:ascii="Arial" w:hAnsi="Arial" w:cs="Arial"/>
                <w:sz w:val="21"/>
                <w:szCs w:val="21"/>
                <w:shd w:val="clear" w:color="auto" w:fill="FFFFFF"/>
              </w:rPr>
              <w:t>ua</w:t>
            </w:r>
            <w:proofErr w:type="spellEnd"/>
            <w:r w:rsidRPr="001633A1">
              <w:rPr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.</w:t>
            </w:r>
          </w:p>
        </w:tc>
      </w:tr>
      <w:tr w:rsidR="001633A1" w:rsidRPr="001633A1" w:rsidTr="00F56D89">
        <w:tc>
          <w:tcPr>
            <w:tcW w:w="2836" w:type="dxa"/>
          </w:tcPr>
          <w:p w:rsidR="00F56D89" w:rsidRPr="001633A1" w:rsidRDefault="00F56D89" w:rsidP="00F56D89">
            <w:pPr>
              <w:jc w:val="center"/>
              <w:rPr>
                <w:rFonts w:ascii="Arial Black" w:hAnsi="Arial Black"/>
                <w:lang w:val="uk-UA"/>
              </w:rPr>
            </w:pPr>
          </w:p>
        </w:tc>
        <w:tc>
          <w:tcPr>
            <w:tcW w:w="7087" w:type="dxa"/>
          </w:tcPr>
          <w:p w:rsidR="00F56D89" w:rsidRPr="001633A1" w:rsidRDefault="00F56D89" w:rsidP="00F56D89">
            <w:pPr>
              <w:jc w:val="center"/>
              <w:rPr>
                <w:rFonts w:ascii="Arial Black" w:hAnsi="Arial Black"/>
                <w:lang w:val="uk-UA"/>
              </w:rPr>
            </w:pPr>
          </w:p>
        </w:tc>
      </w:tr>
    </w:tbl>
    <w:p w:rsidR="00FD7F8B" w:rsidRPr="001633A1" w:rsidRDefault="00FD7F8B" w:rsidP="00FD7F8B">
      <w:pPr>
        <w:jc w:val="center"/>
        <w:rPr>
          <w:rFonts w:ascii="Arial Black" w:hAnsi="Arial Black"/>
          <w:lang w:val="uk-UA"/>
        </w:rPr>
      </w:pPr>
    </w:p>
    <w:p w:rsidR="00040F5C" w:rsidRPr="001633A1" w:rsidRDefault="00040F5C" w:rsidP="00FD7F8B">
      <w:pPr>
        <w:jc w:val="center"/>
        <w:rPr>
          <w:rFonts w:ascii="Arial Black" w:hAnsi="Arial Black"/>
          <w:lang w:val="uk-UA"/>
        </w:rPr>
      </w:pPr>
    </w:p>
    <w:sectPr w:rsidR="00040F5C" w:rsidRPr="001633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PF BeauSans Pro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8B"/>
    <w:rsid w:val="00040F5C"/>
    <w:rsid w:val="00113BFD"/>
    <w:rsid w:val="001633A1"/>
    <w:rsid w:val="005C6A69"/>
    <w:rsid w:val="00834BEF"/>
    <w:rsid w:val="00BE484D"/>
    <w:rsid w:val="00D573D3"/>
    <w:rsid w:val="00F355AF"/>
    <w:rsid w:val="00F56D89"/>
    <w:rsid w:val="00FD6161"/>
    <w:rsid w:val="00F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C348"/>
  <w15:chartTrackingRefBased/>
  <w15:docId w15:val="{1BC9DA1B-FA44-4C45-9577-2D78F8EA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0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40F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40F5C"/>
    <w:rPr>
      <w:b/>
      <w:bCs/>
    </w:rPr>
  </w:style>
  <w:style w:type="paragraph" w:customStyle="1" w:styleId="contenttext-p">
    <w:name w:val="content_text-p"/>
    <w:basedOn w:val="a"/>
    <w:rsid w:val="0004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56D89"/>
    <w:rPr>
      <w:color w:val="0000FF"/>
      <w:u w:val="single"/>
    </w:rPr>
  </w:style>
  <w:style w:type="character" w:customStyle="1" w:styleId="vkekvd">
    <w:name w:val="vkekvd"/>
    <w:basedOn w:val="a0"/>
    <w:rsid w:val="005C6A69"/>
  </w:style>
  <w:style w:type="character" w:customStyle="1" w:styleId="t286pc">
    <w:name w:val="t286pc"/>
    <w:basedOn w:val="a0"/>
    <w:rsid w:val="005C6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911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41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584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5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026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1575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2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98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923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139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1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31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226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887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3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78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https://www.oschadbank.ua/" TargetMode="External"/><Relationship Id="rId12" Type="http://schemas.openxmlformats.org/officeDocument/2006/relationships/hyperlink" Target="https://ukrgasbank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image" Target="media/image2.jpeg"/><Relationship Id="rId15" Type="http://schemas.openxmlformats.org/officeDocument/2006/relationships/image" Target="media/image8.png"/><Relationship Id="rId10" Type="http://schemas.openxmlformats.org/officeDocument/2006/relationships/hyperlink" Target="https://raiffeisen.ua/" TargetMode="External"/><Relationship Id="rId4" Type="http://schemas.openxmlformats.org/officeDocument/2006/relationships/image" Target="media/image1.wmf"/><Relationship Id="rId9" Type="http://schemas.openxmlformats.org/officeDocument/2006/relationships/image" Target="media/image5.png"/><Relationship Id="rId14" Type="http://schemas.openxmlformats.org/officeDocument/2006/relationships/hyperlink" Target="https://ukrsibban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2026-04-08T12:30:00Z</dcterms:created>
  <dcterms:modified xsi:type="dcterms:W3CDTF">2026-04-09T12:54:00Z</dcterms:modified>
</cp:coreProperties>
</file>